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A8D1E" w14:textId="20478623" w:rsidR="00C50BD7" w:rsidRPr="00713DAD" w:rsidRDefault="00D829BB" w:rsidP="00D829BB">
      <w:pPr>
        <w:tabs>
          <w:tab w:val="left" w:pos="1365"/>
        </w:tabs>
        <w:rPr>
          <w:rFonts w:ascii="Arial" w:hAnsi="Arial" w:cs="Arial"/>
          <w:b/>
          <w:sz w:val="28"/>
        </w:rPr>
      </w:pPr>
      <w:bookmarkStart w:id="0" w:name="_Toc357429510"/>
      <w:r>
        <w:rPr>
          <w:rFonts w:ascii="Arial" w:hAnsi="Arial" w:cs="Arial"/>
          <w:b/>
          <w:sz w:val="28"/>
        </w:rPr>
        <w:tab/>
      </w:r>
      <w:r w:rsidR="0024317C" w:rsidRPr="0024317C">
        <w:rPr>
          <w:rFonts w:eastAsia="Calibri" w:cs="Times New Roman"/>
          <w:noProof/>
          <w:color w:val="auto"/>
          <w:kern w:val="2"/>
          <w:sz w:val="24"/>
          <w:szCs w:val="24"/>
          <w:lang w:eastAsia="en-US"/>
          <w14:ligatures w14:val="standardContextual"/>
          <w14:cntxtAlts w14:val="0"/>
        </w:rPr>
        <w:drawing>
          <wp:anchor distT="0" distB="0" distL="114300" distR="114300" simplePos="0" relativeHeight="251665408" behindDoc="0" locked="0" layoutInCell="1" allowOverlap="1" wp14:anchorId="72F1ACDA" wp14:editId="54BCC6AA">
            <wp:simplePos x="0" y="0"/>
            <wp:positionH relativeFrom="column">
              <wp:posOffset>0</wp:posOffset>
            </wp:positionH>
            <wp:positionV relativeFrom="paragraph">
              <wp:posOffset>-635</wp:posOffset>
            </wp:positionV>
            <wp:extent cx="2314575" cy="1157288"/>
            <wp:effectExtent l="0" t="0" r="0" b="5080"/>
            <wp:wrapNone/>
            <wp:docPr id="28" name="Picture 28"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97372" name="Picture 3"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4575" cy="115728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C468FB" w14:textId="6B3E602E" w:rsidR="00667736" w:rsidRDefault="00667736" w:rsidP="004A5A24">
      <w:pPr>
        <w:spacing w:after="160" w:line="259" w:lineRule="auto"/>
        <w:jc w:val="center"/>
        <w:rPr>
          <w:rFonts w:ascii="Arial" w:hAnsi="Arial" w:cs="Arial"/>
          <w:b/>
          <w:sz w:val="22"/>
          <w:szCs w:val="22"/>
        </w:rPr>
      </w:pPr>
    </w:p>
    <w:p w14:paraId="0EFC2EB0" w14:textId="77777777" w:rsidR="004A5A24" w:rsidRDefault="004A5A24">
      <w:pPr>
        <w:spacing w:after="160" w:line="259" w:lineRule="auto"/>
        <w:rPr>
          <w:rFonts w:ascii="Arial" w:hAnsi="Arial" w:cs="Arial"/>
          <w:b/>
          <w:sz w:val="22"/>
          <w:szCs w:val="22"/>
        </w:rPr>
      </w:pPr>
    </w:p>
    <w:p w14:paraId="7B97C909" w14:textId="77777777" w:rsidR="00667736" w:rsidRDefault="00667736">
      <w:pPr>
        <w:spacing w:after="160" w:line="259" w:lineRule="auto"/>
        <w:rPr>
          <w:rFonts w:ascii="Arial" w:hAnsi="Arial" w:cs="Arial"/>
          <w:b/>
          <w:sz w:val="22"/>
          <w:szCs w:val="22"/>
        </w:rPr>
      </w:pPr>
    </w:p>
    <w:p w14:paraId="090859D4" w14:textId="77777777" w:rsidR="00667736" w:rsidRDefault="00667736">
      <w:pPr>
        <w:spacing w:after="160" w:line="259" w:lineRule="auto"/>
        <w:rPr>
          <w:rFonts w:ascii="Arial" w:hAnsi="Arial" w:cs="Arial"/>
          <w:b/>
          <w:sz w:val="22"/>
          <w:szCs w:val="22"/>
        </w:rPr>
      </w:pPr>
    </w:p>
    <w:p w14:paraId="206AE1B9" w14:textId="77777777" w:rsidR="00667736" w:rsidRDefault="00667736">
      <w:pPr>
        <w:spacing w:after="160" w:line="259" w:lineRule="auto"/>
        <w:rPr>
          <w:rFonts w:ascii="Arial" w:hAnsi="Arial" w:cs="Arial"/>
          <w:b/>
          <w:sz w:val="22"/>
          <w:szCs w:val="22"/>
        </w:rPr>
      </w:pPr>
    </w:p>
    <w:p w14:paraId="3F624987" w14:textId="77777777" w:rsidR="00667736" w:rsidRDefault="00667736">
      <w:pPr>
        <w:spacing w:after="160" w:line="259" w:lineRule="auto"/>
        <w:rPr>
          <w:rFonts w:ascii="Arial" w:hAnsi="Arial" w:cs="Arial"/>
          <w:b/>
          <w:sz w:val="22"/>
          <w:szCs w:val="22"/>
        </w:rPr>
      </w:pPr>
    </w:p>
    <w:p w14:paraId="38AB9949" w14:textId="77777777" w:rsidR="00667736" w:rsidRDefault="00667736">
      <w:pPr>
        <w:spacing w:after="160" w:line="259" w:lineRule="auto"/>
        <w:rPr>
          <w:rFonts w:ascii="Arial" w:hAnsi="Arial" w:cs="Arial"/>
          <w:b/>
          <w:sz w:val="22"/>
          <w:szCs w:val="22"/>
        </w:rPr>
      </w:pPr>
    </w:p>
    <w:p w14:paraId="2A2445CF" w14:textId="77777777" w:rsidR="00667736" w:rsidRDefault="00667736">
      <w:pPr>
        <w:spacing w:after="160" w:line="259" w:lineRule="auto"/>
        <w:rPr>
          <w:rFonts w:ascii="Arial" w:hAnsi="Arial" w:cs="Arial"/>
          <w:b/>
          <w:sz w:val="22"/>
          <w:szCs w:val="22"/>
        </w:rPr>
      </w:pPr>
    </w:p>
    <w:p w14:paraId="4C96EA32" w14:textId="77777777" w:rsidR="00D83585" w:rsidRPr="0046762F" w:rsidRDefault="00D83585" w:rsidP="00D83585">
      <w:pPr>
        <w:rPr>
          <w:rFonts w:cs="Arial"/>
          <w:b/>
          <w:noProof/>
          <w:sz w:val="22"/>
          <w:szCs w:val="22"/>
        </w:rPr>
      </w:pPr>
      <w:r w:rsidRPr="0046762F">
        <w:rPr>
          <w:rFonts w:cs="Arial"/>
          <w:noProof/>
          <w:sz w:val="22"/>
          <w:szCs w:val="22"/>
        </w:rPr>
        <w:drawing>
          <wp:inline distT="0" distB="0" distL="0" distR="0" wp14:anchorId="1C24F9A2" wp14:editId="518983EF">
            <wp:extent cx="5731510" cy="78276"/>
            <wp:effectExtent l="0" t="0" r="0" b="0"/>
            <wp:docPr id="1"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2">
                      <a:biLevel thresh="75000"/>
                      <a:extLst>
                        <a:ext uri="{28A0092B-C50C-407E-A947-70E740481C1C}">
                          <a14:useLocalDpi xmlns:a14="http://schemas.microsoft.com/office/drawing/2010/main" val="0"/>
                        </a:ext>
                      </a:extLst>
                    </a:blip>
                    <a:srcRect/>
                    <a:stretch>
                      <a:fillRect/>
                    </a:stretch>
                  </pic:blipFill>
                  <pic:spPr bwMode="auto">
                    <a:xfrm>
                      <a:off x="0" y="0"/>
                      <a:ext cx="5731510" cy="78276"/>
                    </a:xfrm>
                    <a:prstGeom prst="rect">
                      <a:avLst/>
                    </a:prstGeom>
                    <a:noFill/>
                    <a:ln>
                      <a:noFill/>
                    </a:ln>
                  </pic:spPr>
                </pic:pic>
              </a:graphicData>
            </a:graphic>
          </wp:inline>
        </w:drawing>
      </w:r>
    </w:p>
    <w:p w14:paraId="54A34B64" w14:textId="77777777" w:rsidR="00D83585" w:rsidRPr="0046762F" w:rsidRDefault="00D83585" w:rsidP="00D83585">
      <w:pPr>
        <w:jc w:val="center"/>
        <w:rPr>
          <w:rFonts w:cs="Arial"/>
          <w:b/>
          <w:noProof/>
          <w:sz w:val="22"/>
          <w:szCs w:val="22"/>
        </w:rPr>
      </w:pPr>
    </w:p>
    <w:p w14:paraId="17902342" w14:textId="77777777" w:rsidR="00D83585" w:rsidRPr="00D83585" w:rsidRDefault="00D83585" w:rsidP="00D83585">
      <w:pPr>
        <w:jc w:val="center"/>
        <w:rPr>
          <w:rFonts w:ascii="Arial" w:hAnsi="Arial" w:cs="Arial"/>
          <w:b/>
          <w:noProof/>
          <w:color w:val="auto"/>
          <w:sz w:val="44"/>
          <w:szCs w:val="44"/>
        </w:rPr>
      </w:pPr>
      <w:r w:rsidRPr="00D83585">
        <w:rPr>
          <w:rFonts w:ascii="Arial" w:hAnsi="Arial" w:cs="Arial"/>
          <w:b/>
          <w:noProof/>
          <w:color w:val="auto"/>
          <w:sz w:val="44"/>
          <w:szCs w:val="44"/>
        </w:rPr>
        <w:t>Data Protection Policy</w:t>
      </w:r>
    </w:p>
    <w:p w14:paraId="0FA54BFC" w14:textId="77777777" w:rsidR="00D83585" w:rsidRPr="0046762F" w:rsidRDefault="00D83585" w:rsidP="00D83585">
      <w:pPr>
        <w:jc w:val="center"/>
        <w:rPr>
          <w:rFonts w:cs="Arial"/>
          <w:b/>
          <w:noProof/>
          <w:color w:val="2E74B5" w:themeColor="accent1" w:themeShade="BF"/>
          <w:sz w:val="22"/>
          <w:szCs w:val="22"/>
        </w:rPr>
      </w:pPr>
    </w:p>
    <w:p w14:paraId="5360AE14" w14:textId="77777777" w:rsidR="00D83585" w:rsidRPr="0046762F" w:rsidRDefault="00D83585" w:rsidP="00D83585">
      <w:pPr>
        <w:rPr>
          <w:rFonts w:cs="Arial"/>
          <w:sz w:val="22"/>
          <w:szCs w:val="22"/>
        </w:rPr>
      </w:pPr>
      <w:r w:rsidRPr="0046762F">
        <w:rPr>
          <w:rFonts w:cs="Arial"/>
          <w:noProof/>
          <w:sz w:val="22"/>
          <w:szCs w:val="22"/>
        </w:rPr>
        <w:drawing>
          <wp:inline distT="0" distB="0" distL="0" distR="0" wp14:anchorId="239737A0" wp14:editId="7B3DB9C2">
            <wp:extent cx="5765502" cy="78740"/>
            <wp:effectExtent l="0" t="0" r="6985" b="0"/>
            <wp:docPr id="7" name="Picture 7"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0115855"/>
                    <pic:cNvPicPr>
                      <a:picLocks noChangeAspect="1" noChangeArrowheads="1"/>
                    </pic:cNvPicPr>
                  </pic:nvPicPr>
                  <pic:blipFill>
                    <a:blip r:embed="rId12">
                      <a:biLevel thresh="75000"/>
                      <a:extLst>
                        <a:ext uri="{28A0092B-C50C-407E-A947-70E740481C1C}">
                          <a14:useLocalDpi xmlns:a14="http://schemas.microsoft.com/office/drawing/2010/main" val="0"/>
                        </a:ext>
                      </a:extLst>
                    </a:blip>
                    <a:srcRect/>
                    <a:stretch>
                      <a:fillRect/>
                    </a:stretch>
                  </pic:blipFill>
                  <pic:spPr bwMode="auto">
                    <a:xfrm>
                      <a:off x="0" y="0"/>
                      <a:ext cx="7157391" cy="97749"/>
                    </a:xfrm>
                    <a:prstGeom prst="rect">
                      <a:avLst/>
                    </a:prstGeom>
                    <a:noFill/>
                    <a:ln>
                      <a:noFill/>
                    </a:ln>
                  </pic:spPr>
                </pic:pic>
              </a:graphicData>
            </a:graphic>
          </wp:inline>
        </w:drawing>
      </w:r>
    </w:p>
    <w:p w14:paraId="3F03238F" w14:textId="77777777" w:rsidR="00D83585" w:rsidRDefault="00D83585">
      <w:pPr>
        <w:spacing w:after="160" w:line="259" w:lineRule="auto"/>
        <w:rPr>
          <w:rFonts w:ascii="Arial" w:hAnsi="Arial" w:cs="Arial"/>
          <w:b/>
          <w:sz w:val="22"/>
          <w:szCs w:val="22"/>
        </w:rPr>
      </w:pPr>
    </w:p>
    <w:p w14:paraId="61A86865" w14:textId="54890F93" w:rsidR="0024317C" w:rsidRPr="00EA7414" w:rsidRDefault="0024317C" w:rsidP="00994620">
      <w:pPr>
        <w:spacing w:after="0" w:line="240" w:lineRule="auto"/>
        <w:rPr>
          <w:rFonts w:ascii="Aptos" w:hAnsi="Aptos" w:cs="Arial"/>
          <w:bCs/>
          <w:sz w:val="22"/>
          <w:szCs w:val="22"/>
        </w:rPr>
      </w:pPr>
      <w:r w:rsidRPr="00EA7414">
        <w:rPr>
          <w:rFonts w:ascii="Aptos" w:hAnsi="Aptos" w:cs="Arial"/>
          <w:bCs/>
          <w:sz w:val="22"/>
          <w:szCs w:val="22"/>
        </w:rPr>
        <w:t xml:space="preserve">Review: </w:t>
      </w:r>
      <w:r w:rsidR="00994620" w:rsidRPr="00EA7414">
        <w:rPr>
          <w:rFonts w:ascii="Aptos" w:hAnsi="Aptos" w:cs="Arial"/>
          <w:bCs/>
          <w:sz w:val="22"/>
          <w:szCs w:val="22"/>
        </w:rPr>
        <w:t>Sept 202</w:t>
      </w:r>
      <w:r w:rsidR="00A71905" w:rsidRPr="00EA7414">
        <w:rPr>
          <w:rFonts w:ascii="Aptos" w:hAnsi="Aptos" w:cs="Arial"/>
          <w:bCs/>
          <w:sz w:val="22"/>
          <w:szCs w:val="22"/>
        </w:rPr>
        <w:t>6</w:t>
      </w:r>
    </w:p>
    <w:p w14:paraId="769E4439" w14:textId="77777777" w:rsidR="00667736" w:rsidRPr="00EA7414" w:rsidRDefault="00667736">
      <w:pPr>
        <w:spacing w:after="160" w:line="259" w:lineRule="auto"/>
        <w:rPr>
          <w:rFonts w:ascii="Aptos" w:hAnsi="Aptos" w:cs="Arial"/>
          <w:b/>
          <w:sz w:val="22"/>
          <w:szCs w:val="22"/>
        </w:rPr>
      </w:pPr>
      <w:r w:rsidRPr="00EA7414">
        <w:rPr>
          <w:rFonts w:ascii="Aptos" w:hAnsi="Aptos" w:cs="Arial"/>
          <w:b/>
          <w:sz w:val="22"/>
          <w:szCs w:val="22"/>
        </w:rPr>
        <w:br w:type="page"/>
      </w:r>
    </w:p>
    <w:p w14:paraId="30AC26A2" w14:textId="77777777" w:rsidR="00D04CE8" w:rsidRPr="00EA7414" w:rsidRDefault="00D04CE8">
      <w:pPr>
        <w:spacing w:after="160" w:line="259" w:lineRule="auto"/>
        <w:rPr>
          <w:rFonts w:ascii="Aptos" w:hAnsi="Aptos" w:cs="Arial"/>
          <w:b/>
          <w:sz w:val="22"/>
          <w:szCs w:val="22"/>
        </w:rPr>
      </w:pPr>
    </w:p>
    <w:p w14:paraId="5752EC4B" w14:textId="77777777" w:rsidR="00C50BD7" w:rsidRPr="00EA7414" w:rsidRDefault="00C50BD7" w:rsidP="00C50BD7">
      <w:pPr>
        <w:rPr>
          <w:rFonts w:ascii="Aptos" w:hAnsi="Aptos" w:cs="Arial"/>
          <w:b/>
          <w:sz w:val="22"/>
          <w:szCs w:val="22"/>
        </w:rPr>
      </w:pPr>
      <w:r w:rsidRPr="00EA7414">
        <w:rPr>
          <w:rFonts w:ascii="Aptos" w:hAnsi="Aptos" w:cs="Arial"/>
          <w:b/>
          <w:sz w:val="22"/>
          <w:szCs w:val="22"/>
        </w:rPr>
        <w:t>Contents</w:t>
      </w:r>
    </w:p>
    <w:p w14:paraId="233FD21D" w14:textId="77777777" w:rsidR="00C50BD7" w:rsidRPr="00EA7414" w:rsidRDefault="00C50BD7" w:rsidP="00C50BD7">
      <w:pPr>
        <w:tabs>
          <w:tab w:val="right" w:leader="dot" w:pos="9338"/>
        </w:tabs>
        <w:rPr>
          <w:rFonts w:ascii="Aptos" w:hAnsi="Aptos" w:cs="Arial"/>
          <w:noProof/>
          <w:sz w:val="22"/>
          <w:szCs w:val="22"/>
        </w:rPr>
      </w:pPr>
      <w:r w:rsidRPr="00EA7414">
        <w:rPr>
          <w:rFonts w:ascii="Aptos" w:hAnsi="Aptos" w:cs="Arial"/>
          <w:sz w:val="22"/>
          <w:szCs w:val="22"/>
        </w:rPr>
        <w:fldChar w:fldCharType="begin"/>
      </w:r>
      <w:r w:rsidRPr="00EA7414">
        <w:rPr>
          <w:rFonts w:ascii="Aptos" w:hAnsi="Aptos" w:cs="Arial"/>
          <w:sz w:val="22"/>
          <w:szCs w:val="22"/>
        </w:rPr>
        <w:instrText xml:space="preserve"> TOC \o "2-2" \t "Heading 1,1" </w:instrText>
      </w:r>
      <w:r w:rsidRPr="00EA7414">
        <w:rPr>
          <w:rFonts w:ascii="Aptos" w:hAnsi="Aptos" w:cs="Arial"/>
          <w:sz w:val="22"/>
          <w:szCs w:val="22"/>
        </w:rPr>
        <w:fldChar w:fldCharType="separate"/>
      </w:r>
      <w:r w:rsidRPr="00EA7414">
        <w:rPr>
          <w:rFonts w:ascii="Aptos" w:hAnsi="Aptos" w:cs="Arial"/>
          <w:noProof/>
          <w:sz w:val="22"/>
          <w:szCs w:val="22"/>
        </w:rPr>
        <w:t>1. Aims</w:t>
      </w:r>
      <w:r w:rsidRPr="00EA7414">
        <w:rPr>
          <w:rFonts w:ascii="Aptos" w:hAnsi="Aptos" w:cs="Arial"/>
          <w:noProof/>
          <w:sz w:val="22"/>
          <w:szCs w:val="22"/>
        </w:rPr>
        <w:tab/>
      </w:r>
      <w:r w:rsidR="00C4369E" w:rsidRPr="00EA7414">
        <w:rPr>
          <w:rFonts w:ascii="Aptos" w:hAnsi="Aptos" w:cs="Arial"/>
          <w:noProof/>
          <w:sz w:val="22"/>
          <w:szCs w:val="22"/>
        </w:rPr>
        <w:t>3</w:t>
      </w:r>
    </w:p>
    <w:p w14:paraId="626C6658" w14:textId="77777777"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2. Legislation and guidance</w:t>
      </w:r>
      <w:r w:rsidRPr="00EA7414">
        <w:rPr>
          <w:rFonts w:ascii="Aptos" w:hAnsi="Aptos" w:cs="Arial"/>
          <w:noProof/>
          <w:sz w:val="22"/>
          <w:szCs w:val="22"/>
        </w:rPr>
        <w:tab/>
      </w:r>
      <w:r w:rsidR="00C4369E" w:rsidRPr="00EA7414">
        <w:rPr>
          <w:rFonts w:ascii="Aptos" w:hAnsi="Aptos" w:cs="Arial"/>
          <w:noProof/>
          <w:sz w:val="22"/>
          <w:szCs w:val="22"/>
        </w:rPr>
        <w:t>3</w:t>
      </w:r>
    </w:p>
    <w:p w14:paraId="739F2691" w14:textId="77777777"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3. Definitions</w:t>
      </w:r>
      <w:r w:rsidRPr="00EA7414">
        <w:rPr>
          <w:rFonts w:ascii="Aptos" w:hAnsi="Aptos" w:cs="Arial"/>
          <w:noProof/>
          <w:sz w:val="22"/>
          <w:szCs w:val="22"/>
        </w:rPr>
        <w:tab/>
      </w:r>
      <w:r w:rsidR="00C4369E" w:rsidRPr="00EA7414">
        <w:rPr>
          <w:rFonts w:ascii="Aptos" w:hAnsi="Aptos" w:cs="Arial"/>
          <w:noProof/>
          <w:sz w:val="22"/>
          <w:szCs w:val="22"/>
        </w:rPr>
        <w:t>3</w:t>
      </w:r>
    </w:p>
    <w:p w14:paraId="3B977865" w14:textId="77777777" w:rsidR="0080625F"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4. The Data Protection Officer</w:t>
      </w:r>
      <w:r w:rsidRPr="00EA7414">
        <w:rPr>
          <w:rFonts w:ascii="Aptos" w:hAnsi="Aptos" w:cs="Arial"/>
          <w:noProof/>
          <w:sz w:val="22"/>
          <w:szCs w:val="22"/>
        </w:rPr>
        <w:tab/>
        <w:t>4</w:t>
      </w:r>
    </w:p>
    <w:p w14:paraId="3CF28DF0" w14:textId="56E53C23" w:rsidR="00C50BD7"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5</w:t>
      </w:r>
      <w:r w:rsidR="00460432" w:rsidRPr="00EA7414">
        <w:rPr>
          <w:rFonts w:ascii="Aptos" w:hAnsi="Aptos" w:cs="Arial"/>
          <w:noProof/>
          <w:sz w:val="22"/>
          <w:szCs w:val="22"/>
        </w:rPr>
        <w:t>. The D</w:t>
      </w:r>
      <w:r w:rsidR="00C50BD7" w:rsidRPr="00EA7414">
        <w:rPr>
          <w:rFonts w:ascii="Aptos" w:hAnsi="Aptos" w:cs="Arial"/>
          <w:noProof/>
          <w:sz w:val="22"/>
          <w:szCs w:val="22"/>
        </w:rPr>
        <w:t xml:space="preserve">ata </w:t>
      </w:r>
      <w:r w:rsidR="00460432" w:rsidRPr="00EA7414">
        <w:rPr>
          <w:rFonts w:ascii="Aptos" w:hAnsi="Aptos" w:cs="Arial"/>
          <w:noProof/>
          <w:sz w:val="22"/>
          <w:szCs w:val="22"/>
        </w:rPr>
        <w:t>C</w:t>
      </w:r>
      <w:r w:rsidR="00C50BD7" w:rsidRPr="00EA7414">
        <w:rPr>
          <w:rFonts w:ascii="Aptos" w:hAnsi="Aptos" w:cs="Arial"/>
          <w:noProof/>
          <w:sz w:val="22"/>
          <w:szCs w:val="22"/>
        </w:rPr>
        <w:t>ontroller</w:t>
      </w:r>
      <w:r w:rsidR="00C50BD7" w:rsidRPr="00EA7414">
        <w:rPr>
          <w:rFonts w:ascii="Aptos" w:hAnsi="Aptos" w:cs="Arial"/>
          <w:noProof/>
          <w:sz w:val="22"/>
          <w:szCs w:val="22"/>
        </w:rPr>
        <w:tab/>
      </w:r>
      <w:r w:rsidR="005E35B3" w:rsidRPr="00EA7414">
        <w:rPr>
          <w:rFonts w:ascii="Aptos" w:hAnsi="Aptos" w:cs="Arial"/>
          <w:noProof/>
          <w:sz w:val="22"/>
          <w:szCs w:val="22"/>
        </w:rPr>
        <w:t>4</w:t>
      </w:r>
    </w:p>
    <w:p w14:paraId="403C0276" w14:textId="6CBE69D8" w:rsidR="00C50BD7"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6</w:t>
      </w:r>
      <w:r w:rsidR="00C50BD7" w:rsidRPr="00EA7414">
        <w:rPr>
          <w:rFonts w:ascii="Aptos" w:hAnsi="Aptos" w:cs="Arial"/>
          <w:noProof/>
          <w:sz w:val="22"/>
          <w:szCs w:val="22"/>
        </w:rPr>
        <w:t>. Data protection principles</w:t>
      </w:r>
      <w:r w:rsidR="00C50BD7" w:rsidRPr="00EA7414">
        <w:rPr>
          <w:rFonts w:ascii="Aptos" w:hAnsi="Aptos" w:cs="Arial"/>
          <w:noProof/>
          <w:sz w:val="22"/>
          <w:szCs w:val="22"/>
        </w:rPr>
        <w:tab/>
      </w:r>
      <w:r w:rsidR="00E14F96">
        <w:rPr>
          <w:rFonts w:ascii="Aptos" w:hAnsi="Aptos" w:cs="Arial"/>
          <w:noProof/>
          <w:sz w:val="22"/>
          <w:szCs w:val="22"/>
        </w:rPr>
        <w:t>4</w:t>
      </w:r>
    </w:p>
    <w:p w14:paraId="59372D47" w14:textId="5DBA942B" w:rsidR="00C4369E"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7</w:t>
      </w:r>
      <w:r w:rsidR="00C50BD7" w:rsidRPr="00EA7414">
        <w:rPr>
          <w:rFonts w:ascii="Aptos" w:hAnsi="Aptos" w:cs="Arial"/>
          <w:noProof/>
          <w:sz w:val="22"/>
          <w:szCs w:val="22"/>
        </w:rPr>
        <w:t>. Roles and responsibilities</w:t>
      </w:r>
      <w:r w:rsidR="00C50BD7" w:rsidRPr="00EA7414">
        <w:rPr>
          <w:rFonts w:ascii="Aptos" w:hAnsi="Aptos" w:cs="Arial"/>
          <w:noProof/>
          <w:sz w:val="22"/>
          <w:szCs w:val="22"/>
        </w:rPr>
        <w:tab/>
      </w:r>
      <w:r w:rsidR="005E35B3" w:rsidRPr="00EA7414">
        <w:rPr>
          <w:rFonts w:ascii="Aptos" w:hAnsi="Aptos" w:cs="Arial"/>
          <w:noProof/>
          <w:sz w:val="22"/>
          <w:szCs w:val="22"/>
        </w:rPr>
        <w:t>5</w:t>
      </w:r>
    </w:p>
    <w:p w14:paraId="34D0D06A" w14:textId="11DF69B7" w:rsidR="00C50BD7"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8</w:t>
      </w:r>
      <w:r w:rsidR="00C50BD7" w:rsidRPr="00EA7414">
        <w:rPr>
          <w:rFonts w:ascii="Aptos" w:hAnsi="Aptos" w:cs="Arial"/>
          <w:noProof/>
          <w:sz w:val="22"/>
          <w:szCs w:val="22"/>
        </w:rPr>
        <w:t>. Privacy/fair processing notice</w:t>
      </w:r>
      <w:r w:rsidR="00C50BD7" w:rsidRPr="00EA7414">
        <w:rPr>
          <w:rFonts w:ascii="Aptos" w:hAnsi="Aptos" w:cs="Arial"/>
          <w:noProof/>
          <w:sz w:val="22"/>
          <w:szCs w:val="22"/>
        </w:rPr>
        <w:tab/>
      </w:r>
      <w:r w:rsidR="005E35B3" w:rsidRPr="00EA7414">
        <w:rPr>
          <w:rFonts w:ascii="Aptos" w:hAnsi="Aptos" w:cs="Arial"/>
          <w:noProof/>
          <w:sz w:val="22"/>
          <w:szCs w:val="22"/>
        </w:rPr>
        <w:t>5</w:t>
      </w:r>
    </w:p>
    <w:p w14:paraId="49D84142" w14:textId="77777777" w:rsidR="00C50BD7"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9</w:t>
      </w:r>
      <w:r w:rsidR="00C50BD7" w:rsidRPr="00EA7414">
        <w:rPr>
          <w:rFonts w:ascii="Aptos" w:hAnsi="Aptos" w:cs="Arial"/>
          <w:noProof/>
          <w:sz w:val="22"/>
          <w:szCs w:val="22"/>
        </w:rPr>
        <w:t xml:space="preserve">. Subject </w:t>
      </w:r>
      <w:r w:rsidR="00716FE4" w:rsidRPr="00EA7414">
        <w:rPr>
          <w:rFonts w:ascii="Aptos" w:hAnsi="Aptos" w:cs="Arial"/>
          <w:noProof/>
          <w:sz w:val="22"/>
          <w:szCs w:val="22"/>
        </w:rPr>
        <w:t>Access R</w:t>
      </w:r>
      <w:r w:rsidR="00C50BD7" w:rsidRPr="00EA7414">
        <w:rPr>
          <w:rFonts w:ascii="Aptos" w:hAnsi="Aptos" w:cs="Arial"/>
          <w:noProof/>
          <w:sz w:val="22"/>
          <w:szCs w:val="22"/>
        </w:rPr>
        <w:t>equests</w:t>
      </w:r>
      <w:r w:rsidR="00C50BD7" w:rsidRPr="00EA7414">
        <w:rPr>
          <w:rFonts w:ascii="Aptos" w:hAnsi="Aptos" w:cs="Arial"/>
          <w:noProof/>
          <w:sz w:val="22"/>
          <w:szCs w:val="22"/>
        </w:rPr>
        <w:tab/>
      </w:r>
      <w:r w:rsidR="00D12E94" w:rsidRPr="00EA7414">
        <w:rPr>
          <w:rFonts w:ascii="Aptos" w:hAnsi="Aptos" w:cs="Arial"/>
          <w:noProof/>
          <w:sz w:val="22"/>
          <w:szCs w:val="22"/>
        </w:rPr>
        <w:t>8</w:t>
      </w:r>
    </w:p>
    <w:p w14:paraId="084C5726" w14:textId="3C4A8851" w:rsidR="00C50BD7" w:rsidRPr="00EA7414" w:rsidRDefault="0080625F" w:rsidP="00C50BD7">
      <w:pPr>
        <w:tabs>
          <w:tab w:val="right" w:leader="dot" w:pos="9338"/>
        </w:tabs>
        <w:rPr>
          <w:rFonts w:ascii="Aptos" w:hAnsi="Aptos" w:cs="Arial"/>
          <w:noProof/>
          <w:sz w:val="22"/>
          <w:szCs w:val="22"/>
        </w:rPr>
      </w:pPr>
      <w:r w:rsidRPr="00EA7414">
        <w:rPr>
          <w:rFonts w:ascii="Aptos" w:hAnsi="Aptos" w:cs="Arial"/>
          <w:noProof/>
          <w:sz w:val="22"/>
          <w:szCs w:val="22"/>
        </w:rPr>
        <w:t>10</w:t>
      </w:r>
      <w:r w:rsidR="00C50BD7" w:rsidRPr="00EA7414">
        <w:rPr>
          <w:rFonts w:ascii="Aptos" w:hAnsi="Aptos" w:cs="Arial"/>
          <w:noProof/>
          <w:sz w:val="22"/>
          <w:szCs w:val="22"/>
        </w:rPr>
        <w:t>. Parental requests to see the educational record</w:t>
      </w:r>
      <w:r w:rsidR="00C50BD7" w:rsidRPr="00EA7414">
        <w:rPr>
          <w:rFonts w:ascii="Aptos" w:hAnsi="Aptos" w:cs="Arial"/>
          <w:noProof/>
          <w:sz w:val="22"/>
          <w:szCs w:val="22"/>
        </w:rPr>
        <w:tab/>
      </w:r>
      <w:r w:rsidR="005E35B3" w:rsidRPr="00EA7414">
        <w:rPr>
          <w:rFonts w:ascii="Aptos" w:hAnsi="Aptos" w:cs="Arial"/>
          <w:noProof/>
          <w:sz w:val="22"/>
          <w:szCs w:val="22"/>
        </w:rPr>
        <w:t>8</w:t>
      </w:r>
    </w:p>
    <w:p w14:paraId="73B7FBEF" w14:textId="77777777"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shd w:val="clear" w:color="auto" w:fill="FFFFFF"/>
        </w:rPr>
        <w:t>1</w:t>
      </w:r>
      <w:r w:rsidR="0080625F" w:rsidRPr="00EA7414">
        <w:rPr>
          <w:rFonts w:ascii="Aptos" w:hAnsi="Aptos" w:cs="Arial"/>
          <w:noProof/>
          <w:sz w:val="22"/>
          <w:szCs w:val="22"/>
          <w:shd w:val="clear" w:color="auto" w:fill="FFFFFF"/>
        </w:rPr>
        <w:t>1</w:t>
      </w:r>
      <w:r w:rsidRPr="00EA7414">
        <w:rPr>
          <w:rFonts w:ascii="Aptos" w:hAnsi="Aptos" w:cs="Arial"/>
          <w:noProof/>
          <w:sz w:val="22"/>
          <w:szCs w:val="22"/>
          <w:shd w:val="clear" w:color="auto" w:fill="FFFFFF"/>
        </w:rPr>
        <w:t>. Storage of records</w:t>
      </w:r>
      <w:r w:rsidRPr="00EA7414">
        <w:rPr>
          <w:rFonts w:ascii="Aptos" w:hAnsi="Aptos" w:cs="Arial"/>
          <w:noProof/>
          <w:sz w:val="22"/>
          <w:szCs w:val="22"/>
        </w:rPr>
        <w:tab/>
      </w:r>
      <w:r w:rsidR="00D941AA" w:rsidRPr="00EA7414">
        <w:rPr>
          <w:rFonts w:ascii="Aptos" w:hAnsi="Aptos" w:cs="Arial"/>
          <w:noProof/>
          <w:sz w:val="22"/>
          <w:szCs w:val="22"/>
        </w:rPr>
        <w:t>9</w:t>
      </w:r>
    </w:p>
    <w:p w14:paraId="7448E353" w14:textId="75F0A705" w:rsidR="00D941AA" w:rsidRPr="00EA7414" w:rsidRDefault="00D941AA" w:rsidP="00C50BD7">
      <w:pPr>
        <w:tabs>
          <w:tab w:val="right" w:leader="dot" w:pos="9338"/>
        </w:tabs>
        <w:rPr>
          <w:rFonts w:ascii="Aptos" w:hAnsi="Aptos" w:cs="Arial"/>
          <w:noProof/>
          <w:sz w:val="22"/>
          <w:szCs w:val="22"/>
        </w:rPr>
      </w:pPr>
      <w:r w:rsidRPr="00EA7414">
        <w:rPr>
          <w:rFonts w:ascii="Aptos" w:hAnsi="Aptos" w:cs="Arial"/>
          <w:noProof/>
          <w:sz w:val="22"/>
          <w:szCs w:val="22"/>
        </w:rPr>
        <w:t>12. Biometric Data</w:t>
      </w:r>
      <w:r w:rsidR="00852A28" w:rsidRPr="00EA7414">
        <w:rPr>
          <w:rFonts w:ascii="Aptos" w:hAnsi="Aptos" w:cs="Arial"/>
          <w:noProof/>
          <w:sz w:val="22"/>
          <w:szCs w:val="22"/>
        </w:rPr>
        <w:t xml:space="preserve"> &amp; CCTV…</w:t>
      </w:r>
      <w:r w:rsidR="00BA2F66" w:rsidRPr="00EA7414">
        <w:rPr>
          <w:rFonts w:ascii="Aptos" w:hAnsi="Aptos" w:cs="Arial"/>
          <w:noProof/>
          <w:sz w:val="22"/>
          <w:szCs w:val="22"/>
        </w:rPr>
        <w:t>………………………………………………………………………….</w:t>
      </w:r>
      <w:r w:rsidR="005330DA" w:rsidRPr="00EA7414">
        <w:rPr>
          <w:rFonts w:ascii="Aptos" w:hAnsi="Aptos" w:cs="Arial"/>
          <w:noProof/>
          <w:sz w:val="22"/>
          <w:szCs w:val="22"/>
        </w:rPr>
        <w:tab/>
        <w:t>9</w:t>
      </w:r>
    </w:p>
    <w:p w14:paraId="2B45EFC0" w14:textId="58DE6426"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1</w:t>
      </w:r>
      <w:r w:rsidR="00FC2680" w:rsidRPr="00EA7414">
        <w:rPr>
          <w:rFonts w:ascii="Aptos" w:hAnsi="Aptos" w:cs="Arial"/>
          <w:noProof/>
          <w:sz w:val="22"/>
          <w:szCs w:val="22"/>
        </w:rPr>
        <w:t>3</w:t>
      </w:r>
      <w:r w:rsidRPr="00EA7414">
        <w:rPr>
          <w:rFonts w:ascii="Aptos" w:hAnsi="Aptos" w:cs="Arial"/>
          <w:noProof/>
          <w:sz w:val="22"/>
          <w:szCs w:val="22"/>
        </w:rPr>
        <w:t>. Disposal of records</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1</w:t>
      </w:r>
    </w:p>
    <w:p w14:paraId="350B5152" w14:textId="46AAA305"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1</w:t>
      </w:r>
      <w:r w:rsidR="00FC2680" w:rsidRPr="00EA7414">
        <w:rPr>
          <w:rFonts w:ascii="Aptos" w:hAnsi="Aptos" w:cs="Arial"/>
          <w:noProof/>
          <w:sz w:val="22"/>
          <w:szCs w:val="22"/>
        </w:rPr>
        <w:t>4</w:t>
      </w:r>
      <w:r w:rsidRPr="00EA7414">
        <w:rPr>
          <w:rFonts w:ascii="Aptos" w:hAnsi="Aptos" w:cs="Arial"/>
          <w:noProof/>
          <w:sz w:val="22"/>
          <w:szCs w:val="22"/>
        </w:rPr>
        <w:t>. Training</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1</w:t>
      </w:r>
    </w:p>
    <w:p w14:paraId="0E3B95F4" w14:textId="77777777"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1</w:t>
      </w:r>
      <w:r w:rsidR="00FC2680" w:rsidRPr="00EA7414">
        <w:rPr>
          <w:rFonts w:ascii="Aptos" w:hAnsi="Aptos" w:cs="Arial"/>
          <w:noProof/>
          <w:sz w:val="22"/>
          <w:szCs w:val="22"/>
        </w:rPr>
        <w:t>5</w:t>
      </w:r>
      <w:r w:rsidR="00630B7F" w:rsidRPr="00EA7414">
        <w:rPr>
          <w:rFonts w:ascii="Aptos" w:hAnsi="Aptos" w:cs="Arial"/>
          <w:noProof/>
          <w:sz w:val="22"/>
          <w:szCs w:val="22"/>
        </w:rPr>
        <w:t>. Withdrawing consent</w:t>
      </w:r>
      <w:r w:rsidRPr="00EA7414">
        <w:rPr>
          <w:rFonts w:ascii="Aptos" w:hAnsi="Aptos" w:cs="Arial"/>
          <w:noProof/>
          <w:sz w:val="22"/>
          <w:szCs w:val="22"/>
        </w:rPr>
        <w:tab/>
      </w:r>
      <w:r w:rsidR="00FC2680" w:rsidRPr="00EA7414">
        <w:rPr>
          <w:rFonts w:ascii="Aptos" w:hAnsi="Aptos" w:cs="Arial"/>
          <w:noProof/>
          <w:sz w:val="22"/>
          <w:szCs w:val="22"/>
        </w:rPr>
        <w:t>12</w:t>
      </w:r>
    </w:p>
    <w:p w14:paraId="1EF458FB" w14:textId="09091898"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shd w:val="clear" w:color="auto" w:fill="FFFFFF"/>
        </w:rPr>
        <w:t>1</w:t>
      </w:r>
      <w:r w:rsidR="00FC2680" w:rsidRPr="00EA7414">
        <w:rPr>
          <w:rFonts w:ascii="Aptos" w:hAnsi="Aptos" w:cs="Arial"/>
          <w:noProof/>
          <w:sz w:val="22"/>
          <w:szCs w:val="22"/>
          <w:shd w:val="clear" w:color="auto" w:fill="FFFFFF"/>
        </w:rPr>
        <w:t>6</w:t>
      </w:r>
      <w:r w:rsidR="00630B7F" w:rsidRPr="00EA7414">
        <w:rPr>
          <w:rFonts w:ascii="Aptos" w:hAnsi="Aptos" w:cs="Arial"/>
          <w:noProof/>
          <w:sz w:val="22"/>
          <w:szCs w:val="22"/>
          <w:shd w:val="clear" w:color="auto" w:fill="FFFFFF"/>
        </w:rPr>
        <w:t>.Complaints</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2</w:t>
      </w:r>
    </w:p>
    <w:p w14:paraId="1F065686" w14:textId="6FD2218D" w:rsidR="00630B7F" w:rsidRPr="00EA7414" w:rsidRDefault="00FC2680" w:rsidP="00C50BD7">
      <w:pPr>
        <w:tabs>
          <w:tab w:val="right" w:leader="dot" w:pos="9338"/>
        </w:tabs>
        <w:rPr>
          <w:rFonts w:ascii="Aptos" w:hAnsi="Aptos" w:cs="Arial"/>
          <w:noProof/>
          <w:sz w:val="22"/>
          <w:szCs w:val="22"/>
        </w:rPr>
      </w:pPr>
      <w:r w:rsidRPr="00EA7414">
        <w:rPr>
          <w:rFonts w:ascii="Aptos" w:hAnsi="Aptos" w:cs="Arial"/>
          <w:noProof/>
          <w:sz w:val="22"/>
          <w:szCs w:val="22"/>
        </w:rPr>
        <w:t>17</w:t>
      </w:r>
      <w:r w:rsidR="00630B7F" w:rsidRPr="00EA7414">
        <w:rPr>
          <w:rFonts w:ascii="Aptos" w:hAnsi="Aptos" w:cs="Arial"/>
          <w:noProof/>
          <w:sz w:val="22"/>
          <w:szCs w:val="22"/>
        </w:rPr>
        <w:t>. Monitoring arrangements</w:t>
      </w:r>
      <w:r w:rsidR="00630B7F"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2</w:t>
      </w:r>
    </w:p>
    <w:p w14:paraId="51321524" w14:textId="146331B1" w:rsidR="00C50BD7" w:rsidRPr="00EA7414" w:rsidRDefault="00C50BD7" w:rsidP="00C50BD7">
      <w:pPr>
        <w:tabs>
          <w:tab w:val="right" w:leader="dot" w:pos="9338"/>
        </w:tabs>
        <w:rPr>
          <w:rFonts w:ascii="Aptos" w:hAnsi="Aptos" w:cs="Arial"/>
          <w:noProof/>
          <w:sz w:val="22"/>
          <w:szCs w:val="22"/>
        </w:rPr>
      </w:pPr>
      <w:r w:rsidRPr="00EA7414">
        <w:rPr>
          <w:rFonts w:ascii="Aptos" w:hAnsi="Aptos" w:cs="Arial"/>
          <w:noProof/>
          <w:sz w:val="22"/>
          <w:szCs w:val="22"/>
        </w:rPr>
        <w:t>1</w:t>
      </w:r>
      <w:r w:rsidR="00FC2680" w:rsidRPr="00EA7414">
        <w:rPr>
          <w:rFonts w:ascii="Aptos" w:hAnsi="Aptos" w:cs="Arial"/>
          <w:noProof/>
          <w:sz w:val="22"/>
          <w:szCs w:val="22"/>
        </w:rPr>
        <w:t>8</w:t>
      </w:r>
      <w:r w:rsidRPr="00EA7414">
        <w:rPr>
          <w:rFonts w:ascii="Aptos" w:hAnsi="Aptos" w:cs="Arial"/>
          <w:noProof/>
          <w:sz w:val="22"/>
          <w:szCs w:val="22"/>
        </w:rPr>
        <w:t>. Links with other policies</w:t>
      </w:r>
      <w:r w:rsidR="00630B7F" w:rsidRPr="00EA7414">
        <w:rPr>
          <w:rFonts w:ascii="Aptos" w:hAnsi="Aptos" w:cs="Arial"/>
          <w:noProof/>
          <w:sz w:val="22"/>
          <w:szCs w:val="22"/>
        </w:rPr>
        <w:t xml:space="preserve"> and documents </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2</w:t>
      </w:r>
    </w:p>
    <w:p w14:paraId="0961E457" w14:textId="165958B1" w:rsidR="00630B7F" w:rsidRPr="00EA7414" w:rsidRDefault="00630B7F" w:rsidP="00C50BD7">
      <w:pPr>
        <w:tabs>
          <w:tab w:val="right" w:leader="dot" w:pos="9338"/>
        </w:tabs>
        <w:rPr>
          <w:rFonts w:ascii="Aptos" w:hAnsi="Aptos" w:cs="Arial"/>
          <w:noProof/>
          <w:sz w:val="22"/>
          <w:szCs w:val="22"/>
        </w:rPr>
      </w:pPr>
      <w:r w:rsidRPr="00EA7414">
        <w:rPr>
          <w:rFonts w:ascii="Aptos" w:hAnsi="Aptos" w:cs="Arial"/>
          <w:noProof/>
          <w:sz w:val="22"/>
          <w:szCs w:val="22"/>
        </w:rPr>
        <w:t>Appendix 1a</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4</w:t>
      </w:r>
    </w:p>
    <w:p w14:paraId="0B81A46B" w14:textId="784B8AF1" w:rsidR="00630B7F" w:rsidRPr="00EA7414" w:rsidRDefault="00630B7F" w:rsidP="00C50BD7">
      <w:pPr>
        <w:tabs>
          <w:tab w:val="right" w:leader="dot" w:pos="9338"/>
        </w:tabs>
        <w:rPr>
          <w:rFonts w:ascii="Aptos" w:hAnsi="Aptos" w:cs="Arial"/>
          <w:noProof/>
          <w:sz w:val="22"/>
          <w:szCs w:val="22"/>
        </w:rPr>
      </w:pPr>
      <w:r w:rsidRPr="00EA7414">
        <w:rPr>
          <w:rFonts w:ascii="Aptos" w:hAnsi="Aptos" w:cs="Arial"/>
          <w:noProof/>
          <w:sz w:val="22"/>
          <w:szCs w:val="22"/>
        </w:rPr>
        <w:t>Appendix 1b</w:t>
      </w:r>
      <w:r w:rsidRPr="00EA7414">
        <w:rPr>
          <w:rFonts w:ascii="Aptos" w:hAnsi="Aptos" w:cs="Arial"/>
          <w:noProof/>
          <w:sz w:val="22"/>
          <w:szCs w:val="22"/>
        </w:rPr>
        <w:tab/>
      </w:r>
      <w:r w:rsidR="0054624C" w:rsidRPr="00EA7414">
        <w:rPr>
          <w:rFonts w:ascii="Aptos" w:hAnsi="Aptos" w:cs="Arial"/>
          <w:noProof/>
          <w:sz w:val="22"/>
          <w:szCs w:val="22"/>
        </w:rPr>
        <w:t>1</w:t>
      </w:r>
      <w:r w:rsidR="005330DA" w:rsidRPr="00EA7414">
        <w:rPr>
          <w:rFonts w:ascii="Aptos" w:hAnsi="Aptos" w:cs="Arial"/>
          <w:noProof/>
          <w:sz w:val="22"/>
          <w:szCs w:val="22"/>
        </w:rPr>
        <w:t>6</w:t>
      </w:r>
    </w:p>
    <w:p w14:paraId="078D42F0" w14:textId="529590D4" w:rsidR="00630B7F" w:rsidRPr="00EA7414" w:rsidRDefault="00630B7F" w:rsidP="00C50BD7">
      <w:pPr>
        <w:tabs>
          <w:tab w:val="right" w:leader="dot" w:pos="9338"/>
        </w:tabs>
        <w:rPr>
          <w:rFonts w:ascii="Aptos" w:hAnsi="Aptos" w:cs="Arial"/>
          <w:noProof/>
          <w:sz w:val="22"/>
          <w:szCs w:val="22"/>
        </w:rPr>
      </w:pPr>
      <w:r w:rsidRPr="00EA7414">
        <w:rPr>
          <w:rFonts w:ascii="Aptos" w:hAnsi="Aptos" w:cs="Arial"/>
          <w:noProof/>
          <w:sz w:val="22"/>
          <w:szCs w:val="22"/>
        </w:rPr>
        <w:t>Appendix 2</w:t>
      </w:r>
      <w:r w:rsidRPr="00EA7414">
        <w:rPr>
          <w:rFonts w:ascii="Aptos" w:hAnsi="Aptos" w:cs="Arial"/>
          <w:noProof/>
          <w:sz w:val="22"/>
          <w:szCs w:val="22"/>
        </w:rPr>
        <w:tab/>
      </w:r>
      <w:r w:rsidR="0054624C" w:rsidRPr="00EA7414">
        <w:rPr>
          <w:rFonts w:ascii="Aptos" w:hAnsi="Aptos" w:cs="Arial"/>
          <w:noProof/>
          <w:sz w:val="22"/>
          <w:szCs w:val="22"/>
        </w:rPr>
        <w:t>1</w:t>
      </w:r>
      <w:r w:rsidR="008F48F1">
        <w:rPr>
          <w:rFonts w:ascii="Aptos" w:hAnsi="Aptos" w:cs="Arial"/>
          <w:noProof/>
          <w:sz w:val="22"/>
          <w:szCs w:val="22"/>
        </w:rPr>
        <w:t>8</w:t>
      </w:r>
    </w:p>
    <w:p w14:paraId="514DAF27" w14:textId="2D4D6EC5" w:rsidR="00630B7F" w:rsidRPr="00EA7414" w:rsidRDefault="00630B7F" w:rsidP="00C50BD7">
      <w:pPr>
        <w:tabs>
          <w:tab w:val="right" w:leader="dot" w:pos="9338"/>
        </w:tabs>
        <w:rPr>
          <w:rFonts w:ascii="Aptos" w:hAnsi="Aptos" w:cs="Arial"/>
          <w:noProof/>
          <w:sz w:val="22"/>
          <w:szCs w:val="22"/>
        </w:rPr>
      </w:pPr>
      <w:r w:rsidRPr="00EA7414">
        <w:rPr>
          <w:rFonts w:ascii="Aptos" w:hAnsi="Aptos" w:cs="Arial"/>
          <w:noProof/>
          <w:sz w:val="22"/>
          <w:szCs w:val="22"/>
        </w:rPr>
        <w:t>Appendix 3</w:t>
      </w:r>
      <w:r w:rsidRPr="00EA7414">
        <w:rPr>
          <w:rFonts w:ascii="Aptos" w:hAnsi="Aptos" w:cs="Arial"/>
          <w:noProof/>
          <w:sz w:val="22"/>
          <w:szCs w:val="22"/>
        </w:rPr>
        <w:tab/>
      </w:r>
      <w:r w:rsidR="0054624C" w:rsidRPr="00EA7414">
        <w:rPr>
          <w:rFonts w:ascii="Aptos" w:hAnsi="Aptos" w:cs="Arial"/>
          <w:noProof/>
          <w:sz w:val="22"/>
          <w:szCs w:val="22"/>
        </w:rPr>
        <w:t>2</w:t>
      </w:r>
      <w:r w:rsidR="005330DA" w:rsidRPr="00EA7414">
        <w:rPr>
          <w:rFonts w:ascii="Aptos" w:hAnsi="Aptos" w:cs="Arial"/>
          <w:noProof/>
          <w:sz w:val="22"/>
          <w:szCs w:val="22"/>
        </w:rPr>
        <w:t>1</w:t>
      </w:r>
    </w:p>
    <w:p w14:paraId="2C454D53" w14:textId="77777777" w:rsidR="006A1046" w:rsidRPr="00EA7414" w:rsidRDefault="006A1046" w:rsidP="00C50BD7">
      <w:pPr>
        <w:tabs>
          <w:tab w:val="right" w:leader="dot" w:pos="9338"/>
        </w:tabs>
        <w:rPr>
          <w:rFonts w:ascii="Aptos" w:hAnsi="Aptos" w:cs="Arial"/>
          <w:noProof/>
          <w:sz w:val="22"/>
          <w:szCs w:val="22"/>
        </w:rPr>
      </w:pPr>
    </w:p>
    <w:p w14:paraId="79B4410A" w14:textId="77777777" w:rsidR="00D164A3" w:rsidRPr="00EA7414" w:rsidRDefault="00C50BD7" w:rsidP="0006571B">
      <w:pPr>
        <w:spacing w:before="120" w:line="360" w:lineRule="auto"/>
        <w:rPr>
          <w:rFonts w:ascii="Aptos" w:hAnsi="Aptos" w:cs="Arial"/>
          <w:sz w:val="22"/>
          <w:szCs w:val="22"/>
        </w:rPr>
      </w:pPr>
      <w:r w:rsidRPr="00EA7414">
        <w:rPr>
          <w:rFonts w:ascii="Aptos" w:hAnsi="Aptos" w:cs="Arial"/>
          <w:sz w:val="22"/>
          <w:szCs w:val="22"/>
        </w:rPr>
        <w:fldChar w:fldCharType="end"/>
      </w:r>
      <w:bookmarkStart w:id="1" w:name="_Toc491436293"/>
      <w:bookmarkEnd w:id="0"/>
    </w:p>
    <w:p w14:paraId="13301F50" w14:textId="77777777" w:rsidR="00853D2F" w:rsidRPr="00EA7414" w:rsidRDefault="00853D2F" w:rsidP="00853D2F">
      <w:pPr>
        <w:widowControl w:val="0"/>
        <w:suppressAutoHyphens/>
        <w:overflowPunct w:val="0"/>
        <w:autoSpaceDE w:val="0"/>
        <w:autoSpaceDN w:val="0"/>
        <w:adjustRightInd w:val="0"/>
        <w:spacing w:after="0"/>
        <w:textAlignment w:val="baseline"/>
        <w:rPr>
          <w:rFonts w:ascii="Aptos" w:hAnsi="Aptos" w:cs="Arial"/>
          <w:sz w:val="22"/>
          <w:szCs w:val="22"/>
        </w:rPr>
      </w:pPr>
    </w:p>
    <w:p w14:paraId="382DEB26" w14:textId="77777777" w:rsidR="00853D2F" w:rsidRPr="00EA7414" w:rsidRDefault="00853D2F" w:rsidP="00853D2F">
      <w:pPr>
        <w:widowControl w:val="0"/>
        <w:suppressAutoHyphens/>
        <w:overflowPunct w:val="0"/>
        <w:autoSpaceDE w:val="0"/>
        <w:autoSpaceDN w:val="0"/>
        <w:adjustRightInd w:val="0"/>
        <w:spacing w:after="0"/>
        <w:textAlignment w:val="baseline"/>
        <w:rPr>
          <w:rFonts w:ascii="Aptos" w:hAnsi="Aptos" w:cs="Arial"/>
          <w:sz w:val="22"/>
          <w:szCs w:val="22"/>
        </w:rPr>
      </w:pPr>
    </w:p>
    <w:p w14:paraId="54A2D54A" w14:textId="77777777" w:rsidR="00853D2F" w:rsidRPr="00EA7414" w:rsidRDefault="00853D2F" w:rsidP="00853D2F">
      <w:pPr>
        <w:widowControl w:val="0"/>
        <w:suppressAutoHyphens/>
        <w:overflowPunct w:val="0"/>
        <w:autoSpaceDE w:val="0"/>
        <w:autoSpaceDN w:val="0"/>
        <w:adjustRightInd w:val="0"/>
        <w:spacing w:after="0"/>
        <w:textAlignment w:val="baseline"/>
        <w:rPr>
          <w:rFonts w:ascii="Aptos" w:hAnsi="Aptos" w:cs="Arial"/>
          <w:sz w:val="22"/>
          <w:szCs w:val="22"/>
        </w:rPr>
      </w:pPr>
    </w:p>
    <w:p w14:paraId="05DD527A" w14:textId="77777777" w:rsidR="00853D2F" w:rsidRPr="00EA7414" w:rsidRDefault="00853D2F" w:rsidP="00853D2F">
      <w:pPr>
        <w:widowControl w:val="0"/>
        <w:suppressAutoHyphens/>
        <w:overflowPunct w:val="0"/>
        <w:autoSpaceDE w:val="0"/>
        <w:autoSpaceDN w:val="0"/>
        <w:adjustRightInd w:val="0"/>
        <w:spacing w:after="0"/>
        <w:textAlignment w:val="baseline"/>
        <w:rPr>
          <w:rFonts w:ascii="Aptos" w:hAnsi="Aptos" w:cs="Arial"/>
          <w:sz w:val="22"/>
          <w:szCs w:val="22"/>
        </w:rPr>
      </w:pPr>
    </w:p>
    <w:p w14:paraId="16B1B697" w14:textId="77777777" w:rsidR="00C50BD7" w:rsidRPr="00EA7414" w:rsidRDefault="00296CED" w:rsidP="006D3C16">
      <w:pPr>
        <w:pStyle w:val="ListParagraph"/>
        <w:numPr>
          <w:ilvl w:val="0"/>
          <w:numId w:val="45"/>
        </w:numPr>
        <w:spacing w:after="160" w:line="259" w:lineRule="auto"/>
        <w:ind w:left="567" w:hanging="567"/>
        <w:rPr>
          <w:rFonts w:ascii="Aptos" w:eastAsia="MS Mincho" w:hAnsi="Aptos" w:cs="Arial"/>
          <w:b/>
          <w:color w:val="auto"/>
          <w:kern w:val="0"/>
          <w:sz w:val="22"/>
          <w:szCs w:val="22"/>
          <w:lang w:val="en-US" w:eastAsia="en-US"/>
          <w14:ligatures w14:val="none"/>
          <w14:cntxtAlts w14:val="0"/>
        </w:rPr>
      </w:pPr>
      <w:r w:rsidRPr="00EA7414">
        <w:rPr>
          <w:rFonts w:ascii="Aptos" w:hAnsi="Aptos" w:cs="Arial"/>
          <w:b/>
          <w:sz w:val="22"/>
          <w:szCs w:val="22"/>
        </w:rPr>
        <w:br w:type="page"/>
      </w:r>
      <w:r w:rsidR="00C50BD7" w:rsidRPr="00EA7414">
        <w:rPr>
          <w:rFonts w:ascii="Aptos" w:hAnsi="Aptos" w:cs="Arial"/>
          <w:b/>
          <w:sz w:val="22"/>
          <w:szCs w:val="22"/>
        </w:rPr>
        <w:lastRenderedPageBreak/>
        <w:t>Aims</w:t>
      </w:r>
      <w:bookmarkEnd w:id="1"/>
    </w:p>
    <w:p w14:paraId="3AB66F09" w14:textId="77777777" w:rsidR="00C50BD7" w:rsidRPr="00EA7414" w:rsidRDefault="00017ABC" w:rsidP="006D3C16">
      <w:pPr>
        <w:spacing w:before="120" w:line="360" w:lineRule="auto"/>
        <w:ind w:left="1134" w:hanging="567"/>
        <w:rPr>
          <w:rFonts w:ascii="Aptos" w:hAnsi="Aptos" w:cs="Arial"/>
          <w:sz w:val="22"/>
          <w:szCs w:val="22"/>
        </w:rPr>
      </w:pPr>
      <w:r w:rsidRPr="00EA7414">
        <w:rPr>
          <w:rFonts w:ascii="Aptos" w:hAnsi="Aptos" w:cs="Arial"/>
          <w:sz w:val="22"/>
          <w:szCs w:val="22"/>
        </w:rPr>
        <w:t>1.1</w:t>
      </w:r>
      <w:r w:rsidRPr="00EA7414">
        <w:rPr>
          <w:rFonts w:ascii="Aptos" w:hAnsi="Aptos" w:cs="Arial"/>
          <w:sz w:val="22"/>
          <w:szCs w:val="22"/>
        </w:rPr>
        <w:tab/>
      </w:r>
      <w:r w:rsidR="00C50BD7" w:rsidRPr="00EA7414">
        <w:rPr>
          <w:rFonts w:ascii="Aptos" w:hAnsi="Aptos" w:cs="Arial"/>
          <w:sz w:val="22"/>
          <w:szCs w:val="22"/>
        </w:rPr>
        <w:t>We aim to ensu</w:t>
      </w:r>
      <w:r w:rsidR="00C91F3F" w:rsidRPr="00EA7414">
        <w:rPr>
          <w:rFonts w:ascii="Aptos" w:hAnsi="Aptos" w:cs="Arial"/>
          <w:sz w:val="22"/>
          <w:szCs w:val="22"/>
        </w:rPr>
        <w:t>re that all data collected regarding</w:t>
      </w:r>
      <w:r w:rsidR="00C50BD7" w:rsidRPr="00EA7414">
        <w:rPr>
          <w:rFonts w:ascii="Aptos" w:hAnsi="Aptos" w:cs="Arial"/>
          <w:sz w:val="22"/>
          <w:szCs w:val="22"/>
        </w:rPr>
        <w:t xml:space="preserve"> staff, </w:t>
      </w:r>
      <w:r w:rsidR="003969D6" w:rsidRPr="00EA7414">
        <w:rPr>
          <w:rFonts w:ascii="Aptos" w:hAnsi="Aptos" w:cs="Arial"/>
          <w:sz w:val="22"/>
          <w:szCs w:val="22"/>
        </w:rPr>
        <w:t>pupils</w:t>
      </w:r>
      <w:r w:rsidR="00C50BD7" w:rsidRPr="00EA7414">
        <w:rPr>
          <w:rFonts w:ascii="Aptos" w:hAnsi="Aptos" w:cs="Arial"/>
          <w:sz w:val="22"/>
          <w:szCs w:val="22"/>
        </w:rPr>
        <w:t xml:space="preserve">, </w:t>
      </w:r>
      <w:r w:rsidR="004E078A" w:rsidRPr="00EA7414">
        <w:rPr>
          <w:rFonts w:ascii="Aptos" w:hAnsi="Aptos" w:cs="Arial"/>
          <w:sz w:val="22"/>
          <w:szCs w:val="22"/>
        </w:rPr>
        <w:t>parents,</w:t>
      </w:r>
      <w:r w:rsidR="00C50BD7" w:rsidRPr="00EA7414">
        <w:rPr>
          <w:rFonts w:ascii="Aptos" w:hAnsi="Aptos" w:cs="Arial"/>
          <w:sz w:val="22"/>
          <w:szCs w:val="22"/>
        </w:rPr>
        <w:t xml:space="preserve"> and visitors is collected, </w:t>
      </w:r>
      <w:r w:rsidR="004E078A" w:rsidRPr="00EA7414">
        <w:rPr>
          <w:rFonts w:ascii="Aptos" w:hAnsi="Aptos" w:cs="Arial"/>
          <w:sz w:val="22"/>
          <w:szCs w:val="22"/>
        </w:rPr>
        <w:t>stored,</w:t>
      </w:r>
      <w:r w:rsidR="00C50BD7" w:rsidRPr="00EA7414">
        <w:rPr>
          <w:rFonts w:ascii="Aptos" w:hAnsi="Aptos" w:cs="Arial"/>
          <w:sz w:val="22"/>
          <w:szCs w:val="22"/>
        </w:rPr>
        <w:t xml:space="preserve"> and processed</w:t>
      </w:r>
      <w:r w:rsidR="00366B59" w:rsidRPr="00EA7414">
        <w:rPr>
          <w:rFonts w:ascii="Aptos" w:hAnsi="Aptos" w:cs="Arial"/>
          <w:sz w:val="22"/>
          <w:szCs w:val="22"/>
        </w:rPr>
        <w:t>,</w:t>
      </w:r>
      <w:r w:rsidR="00C50BD7" w:rsidRPr="00EA7414">
        <w:rPr>
          <w:rFonts w:ascii="Aptos" w:hAnsi="Aptos" w:cs="Arial"/>
          <w:sz w:val="22"/>
          <w:szCs w:val="22"/>
        </w:rPr>
        <w:t xml:space="preserve"> in accordance wit</w:t>
      </w:r>
      <w:r w:rsidR="007E6388" w:rsidRPr="00EA7414">
        <w:rPr>
          <w:rFonts w:ascii="Aptos" w:hAnsi="Aptos" w:cs="Arial"/>
          <w:sz w:val="22"/>
          <w:szCs w:val="22"/>
        </w:rPr>
        <w:t xml:space="preserve">h </w:t>
      </w:r>
      <w:r w:rsidR="00553141" w:rsidRPr="00EA7414">
        <w:rPr>
          <w:rFonts w:ascii="Aptos" w:hAnsi="Aptos" w:cs="Arial"/>
          <w:sz w:val="22"/>
          <w:szCs w:val="22"/>
        </w:rPr>
        <w:t>UK d</w:t>
      </w:r>
      <w:r w:rsidR="007E6388" w:rsidRPr="00EA7414">
        <w:rPr>
          <w:rFonts w:ascii="Aptos" w:hAnsi="Aptos" w:cs="Arial"/>
          <w:sz w:val="22"/>
          <w:szCs w:val="22"/>
          <w:lang w:bidi="he-IL"/>
        </w:rPr>
        <w:t xml:space="preserve">ata </w:t>
      </w:r>
      <w:r w:rsidR="00553141" w:rsidRPr="00EA7414">
        <w:rPr>
          <w:rFonts w:ascii="Aptos" w:hAnsi="Aptos" w:cs="Arial"/>
          <w:sz w:val="22"/>
          <w:szCs w:val="22"/>
          <w:lang w:bidi="he-IL"/>
        </w:rPr>
        <w:t>p</w:t>
      </w:r>
      <w:r w:rsidR="007E6388" w:rsidRPr="00EA7414">
        <w:rPr>
          <w:rFonts w:ascii="Aptos" w:hAnsi="Aptos" w:cs="Arial"/>
          <w:sz w:val="22"/>
          <w:szCs w:val="22"/>
          <w:lang w:bidi="he-IL"/>
        </w:rPr>
        <w:t xml:space="preserve">rotection </w:t>
      </w:r>
      <w:r w:rsidR="00553141" w:rsidRPr="00EA7414">
        <w:rPr>
          <w:rFonts w:ascii="Aptos" w:hAnsi="Aptos" w:cs="Arial"/>
          <w:sz w:val="22"/>
          <w:szCs w:val="22"/>
          <w:lang w:bidi="he-IL"/>
        </w:rPr>
        <w:t>law</w:t>
      </w:r>
      <w:r w:rsidR="007E6388" w:rsidRPr="00EA7414">
        <w:rPr>
          <w:rFonts w:ascii="Aptos" w:hAnsi="Aptos" w:cs="Arial"/>
          <w:sz w:val="22"/>
          <w:szCs w:val="22"/>
          <w:lang w:bidi="he-IL"/>
        </w:rPr>
        <w:t xml:space="preserve">. </w:t>
      </w:r>
    </w:p>
    <w:p w14:paraId="03CE7E3F" w14:textId="77777777" w:rsidR="00C50BD7" w:rsidRPr="00EA7414" w:rsidRDefault="00C50BD7" w:rsidP="006D3C16">
      <w:pPr>
        <w:spacing w:before="120" w:after="240" w:line="360" w:lineRule="auto"/>
        <w:ind w:left="1134"/>
        <w:rPr>
          <w:rFonts w:ascii="Aptos" w:hAnsi="Aptos" w:cs="Arial"/>
          <w:sz w:val="22"/>
          <w:szCs w:val="22"/>
        </w:rPr>
      </w:pPr>
      <w:r w:rsidRPr="00EA7414">
        <w:rPr>
          <w:rFonts w:ascii="Aptos" w:hAnsi="Aptos" w:cs="Arial"/>
          <w:sz w:val="22"/>
          <w:szCs w:val="22"/>
        </w:rPr>
        <w:t xml:space="preserve">This policy applies to all data, regardless of whether it is in paper or electronic format. </w:t>
      </w:r>
    </w:p>
    <w:p w14:paraId="23CDDF6D" w14:textId="77777777" w:rsidR="00361453" w:rsidRPr="00EA7414" w:rsidRDefault="00C50BD7" w:rsidP="00361453">
      <w:pPr>
        <w:pStyle w:val="NoSpacing"/>
        <w:numPr>
          <w:ilvl w:val="0"/>
          <w:numId w:val="45"/>
        </w:numPr>
        <w:spacing w:before="120" w:after="120" w:line="360" w:lineRule="auto"/>
        <w:rPr>
          <w:rFonts w:ascii="Aptos" w:hAnsi="Aptos" w:cs="Arial"/>
          <w:b/>
          <w:sz w:val="22"/>
          <w:szCs w:val="22"/>
        </w:rPr>
      </w:pPr>
      <w:bookmarkStart w:id="2" w:name="_Toc491436294"/>
      <w:r w:rsidRPr="00EA7414">
        <w:rPr>
          <w:rFonts w:ascii="Aptos" w:hAnsi="Aptos" w:cs="Arial"/>
          <w:b/>
          <w:sz w:val="22"/>
          <w:szCs w:val="22"/>
        </w:rPr>
        <w:t>Legislation and guidance</w:t>
      </w:r>
      <w:bookmarkEnd w:id="2"/>
    </w:p>
    <w:p w14:paraId="2C011657" w14:textId="77777777" w:rsidR="00361453" w:rsidRPr="00EA7414" w:rsidRDefault="00C50BD7" w:rsidP="003032E3">
      <w:pPr>
        <w:pStyle w:val="ListParagraph"/>
        <w:numPr>
          <w:ilvl w:val="1"/>
          <w:numId w:val="45"/>
        </w:numPr>
        <w:spacing w:before="120" w:line="360" w:lineRule="auto"/>
        <w:rPr>
          <w:rFonts w:ascii="Aptos" w:hAnsi="Aptos" w:cs="Arial"/>
          <w:sz w:val="22"/>
          <w:szCs w:val="22"/>
          <w:shd w:val="clear" w:color="auto" w:fill="FFFFFF"/>
        </w:rPr>
      </w:pPr>
      <w:r w:rsidRPr="00EA7414">
        <w:rPr>
          <w:rFonts w:ascii="Aptos" w:hAnsi="Aptos" w:cs="Arial"/>
          <w:sz w:val="22"/>
          <w:szCs w:val="22"/>
          <w:shd w:val="clear" w:color="auto" w:fill="FFFFFF"/>
        </w:rPr>
        <w:t xml:space="preserve">This policy meets the requirements of the </w:t>
      </w:r>
      <w:r w:rsidR="00361453" w:rsidRPr="00EA7414">
        <w:rPr>
          <w:rFonts w:ascii="Aptos" w:hAnsi="Aptos" w:cs="Arial"/>
          <w:sz w:val="22"/>
          <w:szCs w:val="22"/>
          <w:shd w:val="clear" w:color="auto" w:fill="FFFFFF"/>
        </w:rPr>
        <w:t>UK General Data Protection Regulation (UK GDPR) It is based on guidance published by the information commissioner’s office (ICO) on the UK GDPR.</w:t>
      </w:r>
    </w:p>
    <w:p w14:paraId="40C2D4DB" w14:textId="77777777" w:rsidR="00361453" w:rsidRPr="00EA7414" w:rsidRDefault="00361453" w:rsidP="00107B99">
      <w:pPr>
        <w:pStyle w:val="ListParagraph"/>
        <w:numPr>
          <w:ilvl w:val="1"/>
          <w:numId w:val="45"/>
        </w:numPr>
        <w:spacing w:before="120" w:line="360" w:lineRule="auto"/>
        <w:rPr>
          <w:rFonts w:ascii="Aptos" w:eastAsia="MS Mincho" w:hAnsi="Aptos" w:cs="Arial"/>
          <w:color w:val="auto"/>
          <w:kern w:val="0"/>
          <w:sz w:val="22"/>
          <w:szCs w:val="22"/>
          <w:lang w:val="en-US" w:eastAsia="en-US"/>
          <w14:ligatures w14:val="none"/>
          <w14:cntxtAlts w14:val="0"/>
        </w:rPr>
      </w:pPr>
      <w:r w:rsidRPr="00EA7414">
        <w:rPr>
          <w:rFonts w:ascii="Aptos" w:eastAsia="MS Mincho" w:hAnsi="Aptos" w:cs="Arial"/>
          <w:color w:val="auto"/>
          <w:kern w:val="0"/>
          <w:sz w:val="22"/>
          <w:szCs w:val="22"/>
          <w:lang w:val="en-US" w:eastAsia="en-US"/>
          <w14:ligatures w14:val="none"/>
          <w14:cntxtAlts w14:val="0"/>
        </w:rPr>
        <w:t xml:space="preserve">It meets the requirements of the </w:t>
      </w:r>
      <w:hyperlink r:id="rId13" w:history="1">
        <w:r w:rsidRPr="00EA7414">
          <w:rPr>
            <w:rFonts w:ascii="Aptos" w:eastAsia="MS Mincho" w:hAnsi="Aptos" w:cs="Arial"/>
            <w:color w:val="0072CC"/>
            <w:kern w:val="0"/>
            <w:sz w:val="22"/>
            <w:szCs w:val="22"/>
            <w:u w:val="single"/>
            <w:lang w:val="en-US" w:eastAsia="en-US"/>
            <w14:ligatures w14:val="none"/>
            <w14:cntxtAlts w14:val="0"/>
          </w:rPr>
          <w:t>Protection of Freedoms Act 2012</w:t>
        </w:r>
      </w:hyperlink>
      <w:r w:rsidRPr="00EA7414">
        <w:rPr>
          <w:rFonts w:ascii="Aptos" w:eastAsia="MS Mincho" w:hAnsi="Aptos" w:cs="Arial"/>
          <w:color w:val="auto"/>
          <w:kern w:val="0"/>
          <w:sz w:val="22"/>
          <w:szCs w:val="22"/>
          <w:lang w:val="en-US" w:eastAsia="en-US"/>
          <w14:ligatures w14:val="none"/>
          <w14:cntxtAlts w14:val="0"/>
        </w:rPr>
        <w:t xml:space="preserve"> when referring to our use of biometric data</w:t>
      </w:r>
      <w:r w:rsidR="00107B99" w:rsidRPr="00EA7414">
        <w:rPr>
          <w:rFonts w:ascii="Aptos" w:eastAsia="MS Mincho" w:hAnsi="Aptos" w:cs="Arial"/>
          <w:color w:val="auto"/>
          <w:kern w:val="0"/>
          <w:sz w:val="22"/>
          <w:szCs w:val="22"/>
          <w:lang w:val="en-US" w:eastAsia="en-US"/>
          <w14:ligatures w14:val="none"/>
          <w14:cntxtAlts w14:val="0"/>
        </w:rPr>
        <w:t>.</w:t>
      </w:r>
    </w:p>
    <w:p w14:paraId="0D6CB9D1" w14:textId="77777777" w:rsidR="00361453" w:rsidRPr="00EA7414" w:rsidRDefault="00361453" w:rsidP="00107B99">
      <w:pPr>
        <w:pStyle w:val="ListParagraph"/>
        <w:numPr>
          <w:ilvl w:val="1"/>
          <w:numId w:val="45"/>
        </w:numPr>
        <w:spacing w:line="240" w:lineRule="auto"/>
        <w:rPr>
          <w:rFonts w:ascii="Aptos" w:eastAsia="MS Mincho" w:hAnsi="Aptos" w:cs="Arial"/>
          <w:color w:val="auto"/>
          <w:kern w:val="0"/>
          <w:sz w:val="22"/>
          <w:szCs w:val="22"/>
          <w:lang w:val="en-US" w:eastAsia="en-US"/>
          <w14:ligatures w14:val="none"/>
          <w14:cntxtAlts w14:val="0"/>
        </w:rPr>
      </w:pPr>
      <w:r w:rsidRPr="00EA7414">
        <w:rPr>
          <w:rFonts w:ascii="Aptos" w:eastAsia="MS Mincho" w:hAnsi="Aptos" w:cs="Arial"/>
          <w:color w:val="auto"/>
          <w:kern w:val="0"/>
          <w:sz w:val="22"/>
          <w:szCs w:val="22"/>
          <w:lang w:val="en-US" w:eastAsia="en-US"/>
          <w14:ligatures w14:val="none"/>
          <w14:cntxtAlts w14:val="0"/>
        </w:rPr>
        <w:t xml:space="preserve">It also reflects the ICO’s </w:t>
      </w:r>
      <w:hyperlink r:id="rId14" w:history="1">
        <w:r w:rsidRPr="00EA7414">
          <w:rPr>
            <w:rFonts w:ascii="Aptos" w:eastAsia="MS Mincho" w:hAnsi="Aptos" w:cs="Arial"/>
            <w:color w:val="0072CC"/>
            <w:kern w:val="0"/>
            <w:sz w:val="22"/>
            <w:szCs w:val="22"/>
            <w:u w:val="single"/>
            <w:lang w:val="en-US" w:eastAsia="en-US"/>
            <w14:ligatures w14:val="none"/>
            <w14:cntxtAlts w14:val="0"/>
          </w:rPr>
          <w:t>guidance</w:t>
        </w:r>
      </w:hyperlink>
      <w:r w:rsidRPr="00EA7414">
        <w:rPr>
          <w:rFonts w:ascii="Aptos" w:eastAsia="MS Mincho" w:hAnsi="Aptos" w:cs="Arial"/>
          <w:color w:val="auto"/>
          <w:kern w:val="0"/>
          <w:sz w:val="22"/>
          <w:szCs w:val="22"/>
          <w:lang w:val="en-US" w:eastAsia="en-US"/>
          <w14:ligatures w14:val="none"/>
          <w14:cntxtAlts w14:val="0"/>
        </w:rPr>
        <w:t xml:space="preserve"> for the use of surveillance cameras and personal information.</w:t>
      </w:r>
    </w:p>
    <w:p w14:paraId="1F213BC1" w14:textId="77777777" w:rsidR="00296CED" w:rsidRPr="00EA7414" w:rsidRDefault="00017ABC" w:rsidP="006D3C16">
      <w:pPr>
        <w:spacing w:before="120" w:line="360" w:lineRule="auto"/>
        <w:ind w:left="1134" w:hanging="567"/>
        <w:rPr>
          <w:rFonts w:ascii="Aptos" w:hAnsi="Aptos" w:cs="Arial"/>
          <w:sz w:val="22"/>
          <w:szCs w:val="22"/>
        </w:rPr>
        <w:sectPr w:rsidR="00296CED" w:rsidRPr="00EA7414" w:rsidSect="00716FE4">
          <w:headerReference w:type="even" r:id="rId15"/>
          <w:headerReference w:type="default" r:id="rId16"/>
          <w:footerReference w:type="even" r:id="rId17"/>
          <w:footerReference w:type="default" r:id="rId18"/>
          <w:headerReference w:type="first" r:id="rId19"/>
          <w:footerReference w:type="first" r:id="rId20"/>
          <w:pgSz w:w="11906" w:h="16838"/>
          <w:pgMar w:top="907" w:right="1440" w:bottom="1134" w:left="851" w:header="709" w:footer="709" w:gutter="0"/>
          <w:pgNumType w:start="1"/>
          <w:cols w:space="708"/>
          <w:titlePg/>
          <w:docGrid w:linePitch="360"/>
        </w:sectPr>
      </w:pPr>
      <w:r w:rsidRPr="00EA7414">
        <w:rPr>
          <w:rFonts w:ascii="Aptos" w:hAnsi="Aptos" w:cs="Arial"/>
          <w:sz w:val="22"/>
          <w:szCs w:val="22"/>
          <w:shd w:val="clear" w:color="auto" w:fill="FFFFFF"/>
        </w:rPr>
        <w:t>2.</w:t>
      </w:r>
      <w:r w:rsidR="00107B99" w:rsidRPr="00EA7414">
        <w:rPr>
          <w:rFonts w:ascii="Aptos" w:hAnsi="Aptos" w:cs="Arial"/>
          <w:sz w:val="22"/>
          <w:szCs w:val="22"/>
          <w:shd w:val="clear" w:color="auto" w:fill="FFFFFF"/>
        </w:rPr>
        <w:t>4</w:t>
      </w:r>
      <w:r w:rsidRPr="00EA7414">
        <w:rPr>
          <w:rFonts w:ascii="Aptos" w:hAnsi="Aptos" w:cs="Arial"/>
          <w:sz w:val="22"/>
          <w:szCs w:val="22"/>
          <w:shd w:val="clear" w:color="auto" w:fill="FFFFFF"/>
        </w:rPr>
        <w:tab/>
      </w:r>
      <w:r w:rsidR="00460432" w:rsidRPr="00EA7414">
        <w:rPr>
          <w:rFonts w:ascii="Aptos" w:hAnsi="Aptos" w:cs="Arial"/>
          <w:sz w:val="22"/>
          <w:szCs w:val="22"/>
        </w:rPr>
        <w:t>This policy complies with our Funding Agreements and A</w:t>
      </w:r>
      <w:r w:rsidR="00C50BD7" w:rsidRPr="00EA7414">
        <w:rPr>
          <w:rFonts w:ascii="Aptos" w:hAnsi="Aptos" w:cs="Arial"/>
          <w:sz w:val="22"/>
          <w:szCs w:val="22"/>
        </w:rPr>
        <w:t xml:space="preserve">rticles of </w:t>
      </w:r>
      <w:r w:rsidR="00460432" w:rsidRPr="00EA7414">
        <w:rPr>
          <w:rFonts w:ascii="Aptos" w:hAnsi="Aptos" w:cs="Arial"/>
          <w:sz w:val="22"/>
          <w:szCs w:val="22"/>
        </w:rPr>
        <w:t>A</w:t>
      </w:r>
      <w:r w:rsidR="00C50BD7" w:rsidRPr="00EA7414">
        <w:rPr>
          <w:rFonts w:ascii="Aptos" w:hAnsi="Aptos" w:cs="Arial"/>
          <w:sz w:val="22"/>
          <w:szCs w:val="22"/>
        </w:rPr>
        <w:t xml:space="preserve">ssociation as a member of The </w:t>
      </w:r>
      <w:r w:rsidR="00D47304" w:rsidRPr="00EA7414">
        <w:rPr>
          <w:rFonts w:ascii="Aptos" w:hAnsi="Aptos" w:cs="Arial"/>
          <w:sz w:val="22"/>
          <w:szCs w:val="22"/>
        </w:rPr>
        <w:t xml:space="preserve">Diocese of </w:t>
      </w:r>
      <w:r w:rsidR="00C91F3F" w:rsidRPr="00EA7414">
        <w:rPr>
          <w:rFonts w:ascii="Aptos" w:hAnsi="Aptos" w:cs="Arial"/>
          <w:sz w:val="22"/>
          <w:szCs w:val="22"/>
        </w:rPr>
        <w:t>Hereford Multi-</w:t>
      </w:r>
      <w:r w:rsidR="00460432" w:rsidRPr="00EA7414">
        <w:rPr>
          <w:rFonts w:ascii="Aptos" w:hAnsi="Aptos" w:cs="Arial"/>
          <w:sz w:val="22"/>
          <w:szCs w:val="22"/>
        </w:rPr>
        <w:t>Academy Trust</w:t>
      </w:r>
      <w:r w:rsidR="00C50BD7" w:rsidRPr="00EA7414">
        <w:rPr>
          <w:rFonts w:ascii="Aptos" w:hAnsi="Aptos" w:cs="Arial"/>
          <w:sz w:val="22"/>
          <w:szCs w:val="22"/>
        </w:rPr>
        <w:t xml:space="preserve"> (</w:t>
      </w:r>
      <w:r w:rsidR="00D47304" w:rsidRPr="00EA7414">
        <w:rPr>
          <w:rFonts w:ascii="Aptos" w:hAnsi="Aptos" w:cs="Arial"/>
          <w:sz w:val="22"/>
          <w:szCs w:val="22"/>
        </w:rPr>
        <w:t>DHMAT</w:t>
      </w:r>
      <w:r w:rsidR="00C50BD7" w:rsidRPr="00EA7414">
        <w:rPr>
          <w:rFonts w:ascii="Aptos" w:hAnsi="Aptos" w:cs="Arial"/>
          <w:sz w:val="22"/>
          <w:szCs w:val="22"/>
        </w:rPr>
        <w:t>)</w:t>
      </w:r>
    </w:p>
    <w:p w14:paraId="58FE10C3" w14:textId="77777777" w:rsidR="00C50BD7" w:rsidRPr="00EA7414" w:rsidRDefault="00C50BD7" w:rsidP="00296CED">
      <w:pPr>
        <w:tabs>
          <w:tab w:val="left" w:pos="567"/>
        </w:tabs>
        <w:rPr>
          <w:rFonts w:ascii="Aptos" w:hAnsi="Aptos" w:cs="Arial"/>
          <w:sz w:val="22"/>
          <w:szCs w:val="22"/>
        </w:rPr>
      </w:pPr>
    </w:p>
    <w:p w14:paraId="25D5E4C7" w14:textId="77777777" w:rsidR="00296CED" w:rsidRPr="00EA7414" w:rsidRDefault="00296CED" w:rsidP="00296CED">
      <w:pPr>
        <w:pStyle w:val="ListParagraph"/>
        <w:numPr>
          <w:ilvl w:val="0"/>
          <w:numId w:val="11"/>
        </w:numPr>
        <w:ind w:left="567" w:hanging="567"/>
        <w:rPr>
          <w:rFonts w:ascii="Aptos" w:hAnsi="Aptos" w:cs="Arial"/>
          <w:b/>
          <w:sz w:val="22"/>
          <w:szCs w:val="22"/>
        </w:rPr>
      </w:pPr>
      <w:r w:rsidRPr="00EA7414">
        <w:rPr>
          <w:rFonts w:ascii="Aptos" w:hAnsi="Aptos" w:cs="Arial"/>
          <w:b/>
          <w:sz w:val="22"/>
          <w:szCs w:val="22"/>
        </w:rPr>
        <w:t>Definitions</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88"/>
        <w:gridCol w:w="5906"/>
      </w:tblGrid>
      <w:tr w:rsidR="00C50BD7" w:rsidRPr="00EA7414" w14:paraId="06355EAE" w14:textId="77777777" w:rsidTr="006D3C16">
        <w:trPr>
          <w:trHeight w:val="27"/>
        </w:trPr>
        <w:tc>
          <w:tcPr>
            <w:tcW w:w="2988" w:type="dxa"/>
            <w:shd w:val="clear" w:color="auto" w:fill="BFBFBF"/>
          </w:tcPr>
          <w:p w14:paraId="19B67B44" w14:textId="77777777" w:rsidR="00C50BD7" w:rsidRPr="00EA7414" w:rsidRDefault="00C50BD7" w:rsidP="00C50BD7">
            <w:pPr>
              <w:rPr>
                <w:rFonts w:ascii="Aptos" w:hAnsi="Aptos" w:cs="Arial"/>
                <w:b/>
                <w:sz w:val="22"/>
                <w:szCs w:val="22"/>
              </w:rPr>
            </w:pPr>
            <w:r w:rsidRPr="00EA7414">
              <w:rPr>
                <w:rFonts w:ascii="Aptos" w:hAnsi="Aptos" w:cs="Arial"/>
                <w:b/>
                <w:sz w:val="22"/>
                <w:szCs w:val="22"/>
              </w:rPr>
              <w:t>Term</w:t>
            </w:r>
          </w:p>
        </w:tc>
        <w:tc>
          <w:tcPr>
            <w:tcW w:w="5906" w:type="dxa"/>
            <w:shd w:val="clear" w:color="auto" w:fill="BFBFBF"/>
          </w:tcPr>
          <w:p w14:paraId="08A3926F" w14:textId="77777777" w:rsidR="00C50BD7" w:rsidRPr="00EA7414" w:rsidRDefault="00C50BD7" w:rsidP="00C50BD7">
            <w:pPr>
              <w:rPr>
                <w:rFonts w:ascii="Aptos" w:hAnsi="Aptos" w:cs="Arial"/>
                <w:b/>
                <w:sz w:val="22"/>
                <w:szCs w:val="22"/>
              </w:rPr>
            </w:pPr>
            <w:r w:rsidRPr="00EA7414">
              <w:rPr>
                <w:rFonts w:ascii="Aptos" w:hAnsi="Aptos" w:cs="Arial"/>
                <w:b/>
                <w:sz w:val="22"/>
                <w:szCs w:val="22"/>
              </w:rPr>
              <w:t>Definition</w:t>
            </w:r>
          </w:p>
        </w:tc>
      </w:tr>
      <w:tr w:rsidR="00C50BD7" w:rsidRPr="00EA7414" w14:paraId="088E8F91" w14:textId="77777777" w:rsidTr="006D3C16">
        <w:tc>
          <w:tcPr>
            <w:tcW w:w="2988" w:type="dxa"/>
            <w:shd w:val="clear" w:color="auto" w:fill="auto"/>
            <w:vAlign w:val="center"/>
          </w:tcPr>
          <w:p w14:paraId="487DEF16" w14:textId="77777777" w:rsidR="00C50BD7" w:rsidRPr="00EA7414" w:rsidRDefault="00C50BD7" w:rsidP="00296CED">
            <w:pPr>
              <w:rPr>
                <w:rFonts w:ascii="Aptos" w:hAnsi="Aptos" w:cs="Arial"/>
                <w:b/>
                <w:sz w:val="22"/>
                <w:szCs w:val="22"/>
              </w:rPr>
            </w:pPr>
            <w:r w:rsidRPr="00EA7414">
              <w:rPr>
                <w:rFonts w:ascii="Aptos" w:hAnsi="Aptos" w:cs="Arial"/>
                <w:b/>
                <w:sz w:val="22"/>
                <w:szCs w:val="22"/>
              </w:rPr>
              <w:t>Personal data</w:t>
            </w:r>
          </w:p>
        </w:tc>
        <w:tc>
          <w:tcPr>
            <w:tcW w:w="5906" w:type="dxa"/>
            <w:shd w:val="clear" w:color="auto" w:fill="auto"/>
            <w:vAlign w:val="center"/>
          </w:tcPr>
          <w:p w14:paraId="2249E979" w14:textId="77777777" w:rsidR="00C50BD7" w:rsidRPr="00EA7414" w:rsidRDefault="00C50BD7" w:rsidP="00A03910">
            <w:pPr>
              <w:spacing w:line="286" w:lineRule="auto"/>
              <w:rPr>
                <w:rFonts w:ascii="Aptos" w:hAnsi="Aptos" w:cs="Arial"/>
                <w:sz w:val="22"/>
                <w:szCs w:val="22"/>
              </w:rPr>
            </w:pPr>
            <w:r w:rsidRPr="00EA7414">
              <w:rPr>
                <w:rFonts w:ascii="Aptos" w:hAnsi="Aptos" w:cs="Arial"/>
                <w:sz w:val="22"/>
                <w:szCs w:val="22"/>
              </w:rPr>
              <w:t>Data from which a person can be identified, including data that, when combined with other readily available information, leads to a person being identified</w:t>
            </w:r>
          </w:p>
        </w:tc>
      </w:tr>
      <w:tr w:rsidR="00C50BD7" w:rsidRPr="00EA7414" w14:paraId="3F9C2993" w14:textId="77777777" w:rsidTr="006D3C16">
        <w:tc>
          <w:tcPr>
            <w:tcW w:w="2988" w:type="dxa"/>
            <w:shd w:val="clear" w:color="auto" w:fill="auto"/>
            <w:vAlign w:val="center"/>
          </w:tcPr>
          <w:p w14:paraId="60266186" w14:textId="77777777" w:rsidR="00C50BD7" w:rsidRPr="00EA7414" w:rsidRDefault="00C50BD7" w:rsidP="00296CED">
            <w:pPr>
              <w:rPr>
                <w:rFonts w:ascii="Aptos" w:hAnsi="Aptos" w:cs="Arial"/>
                <w:b/>
                <w:sz w:val="22"/>
                <w:szCs w:val="22"/>
              </w:rPr>
            </w:pPr>
            <w:r w:rsidRPr="00EA7414">
              <w:rPr>
                <w:rFonts w:ascii="Aptos" w:hAnsi="Aptos" w:cs="Arial"/>
                <w:b/>
                <w:sz w:val="22"/>
                <w:szCs w:val="22"/>
              </w:rPr>
              <w:t>Sensitive personal data</w:t>
            </w:r>
          </w:p>
        </w:tc>
        <w:tc>
          <w:tcPr>
            <w:tcW w:w="5906" w:type="dxa"/>
            <w:shd w:val="clear" w:color="auto" w:fill="auto"/>
            <w:vAlign w:val="center"/>
          </w:tcPr>
          <w:p w14:paraId="3B784632" w14:textId="77777777" w:rsidR="00C50BD7" w:rsidRPr="00EA7414" w:rsidRDefault="00C50BD7" w:rsidP="00296CED">
            <w:pPr>
              <w:rPr>
                <w:rFonts w:ascii="Aptos" w:hAnsi="Aptos" w:cs="Arial"/>
                <w:sz w:val="22"/>
                <w:szCs w:val="22"/>
              </w:rPr>
            </w:pPr>
            <w:r w:rsidRPr="00EA7414">
              <w:rPr>
                <w:rFonts w:ascii="Aptos" w:hAnsi="Aptos" w:cs="Arial"/>
                <w:sz w:val="22"/>
                <w:szCs w:val="22"/>
              </w:rPr>
              <w:t>Data such as:</w:t>
            </w:r>
          </w:p>
          <w:p w14:paraId="1029B0F4"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Contact details</w:t>
            </w:r>
          </w:p>
          <w:p w14:paraId="2A762A61"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 xml:space="preserve">Racial or ethnic origin </w:t>
            </w:r>
          </w:p>
          <w:p w14:paraId="12448563"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Political opinions</w:t>
            </w:r>
          </w:p>
          <w:p w14:paraId="69BDD8A4"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Religious beliefs, or beliefs of a similar nature</w:t>
            </w:r>
          </w:p>
          <w:p w14:paraId="332CF5D4"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Where a person is a member of a trade union</w:t>
            </w:r>
          </w:p>
          <w:p w14:paraId="5EDF8F38"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Physical and mental health</w:t>
            </w:r>
          </w:p>
          <w:p w14:paraId="418642F1"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Sexual orientation</w:t>
            </w:r>
          </w:p>
          <w:p w14:paraId="56C2EB18"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Whether a person has committed, or is alleged to have committed, an offence</w:t>
            </w:r>
          </w:p>
          <w:p w14:paraId="0EC1E5DE" w14:textId="77777777" w:rsidR="00C50BD7" w:rsidRPr="00EA7414" w:rsidRDefault="00C50BD7" w:rsidP="00296CED">
            <w:pPr>
              <w:ind w:left="567" w:hanging="283"/>
              <w:rPr>
                <w:rFonts w:ascii="Aptos" w:hAnsi="Aptos" w:cs="Arial"/>
                <w:sz w:val="22"/>
                <w:szCs w:val="22"/>
              </w:rPr>
            </w:pPr>
            <w:r w:rsidRPr="00EA7414">
              <w:rPr>
                <w:rFonts w:ascii="Aptos" w:hAnsi="Aptos" w:cs="Arial"/>
                <w:sz w:val="22"/>
                <w:szCs w:val="22"/>
              </w:rPr>
              <w:t>Criminal convictions</w:t>
            </w:r>
          </w:p>
        </w:tc>
      </w:tr>
      <w:tr w:rsidR="00C50BD7" w:rsidRPr="00EA7414" w14:paraId="0D84EA72" w14:textId="77777777" w:rsidTr="006D3C16">
        <w:tc>
          <w:tcPr>
            <w:tcW w:w="2988" w:type="dxa"/>
            <w:shd w:val="clear" w:color="auto" w:fill="auto"/>
            <w:vAlign w:val="center"/>
          </w:tcPr>
          <w:p w14:paraId="64F3C185" w14:textId="77777777" w:rsidR="00C50BD7" w:rsidRPr="00EA7414" w:rsidRDefault="00C50BD7" w:rsidP="00296CED">
            <w:pPr>
              <w:rPr>
                <w:rFonts w:ascii="Aptos" w:hAnsi="Aptos" w:cs="Arial"/>
                <w:b/>
                <w:sz w:val="22"/>
                <w:szCs w:val="22"/>
              </w:rPr>
            </w:pPr>
            <w:r w:rsidRPr="00EA7414">
              <w:rPr>
                <w:rFonts w:ascii="Aptos" w:hAnsi="Aptos" w:cs="Arial"/>
                <w:b/>
                <w:sz w:val="22"/>
                <w:szCs w:val="22"/>
              </w:rPr>
              <w:lastRenderedPageBreak/>
              <w:t>Processing</w:t>
            </w:r>
          </w:p>
        </w:tc>
        <w:tc>
          <w:tcPr>
            <w:tcW w:w="5906" w:type="dxa"/>
            <w:shd w:val="clear" w:color="auto" w:fill="auto"/>
            <w:vAlign w:val="center"/>
          </w:tcPr>
          <w:p w14:paraId="7653F257" w14:textId="77777777" w:rsidR="00C50BD7" w:rsidRPr="00EA7414" w:rsidRDefault="00C50BD7" w:rsidP="00296CED">
            <w:pPr>
              <w:rPr>
                <w:rFonts w:ascii="Aptos" w:hAnsi="Aptos" w:cs="Arial"/>
                <w:sz w:val="22"/>
                <w:szCs w:val="22"/>
              </w:rPr>
            </w:pPr>
            <w:r w:rsidRPr="00EA7414">
              <w:rPr>
                <w:rFonts w:ascii="Aptos" w:hAnsi="Aptos" w:cs="Arial"/>
                <w:sz w:val="22"/>
                <w:szCs w:val="22"/>
                <w:shd w:val="clear" w:color="auto" w:fill="FFFFFF"/>
              </w:rPr>
              <w:t xml:space="preserve">Obtaining, </w:t>
            </w:r>
            <w:r w:rsidR="004E078A" w:rsidRPr="00EA7414">
              <w:rPr>
                <w:rFonts w:ascii="Aptos" w:hAnsi="Aptos" w:cs="Arial"/>
                <w:sz w:val="22"/>
                <w:szCs w:val="22"/>
                <w:shd w:val="clear" w:color="auto" w:fill="FFFFFF"/>
              </w:rPr>
              <w:t>recording,</w:t>
            </w:r>
            <w:r w:rsidRPr="00EA7414">
              <w:rPr>
                <w:rFonts w:ascii="Aptos" w:hAnsi="Aptos" w:cs="Arial"/>
                <w:sz w:val="22"/>
                <w:szCs w:val="22"/>
                <w:shd w:val="clear" w:color="auto" w:fill="FFFFFF"/>
              </w:rPr>
              <w:t xml:space="preserve"> or holding data</w:t>
            </w:r>
          </w:p>
        </w:tc>
      </w:tr>
      <w:tr w:rsidR="00C50BD7" w:rsidRPr="00EA7414" w14:paraId="60266114" w14:textId="77777777" w:rsidTr="006D3C16">
        <w:tc>
          <w:tcPr>
            <w:tcW w:w="2988" w:type="dxa"/>
            <w:shd w:val="clear" w:color="auto" w:fill="auto"/>
            <w:vAlign w:val="center"/>
          </w:tcPr>
          <w:p w14:paraId="3F22CE30" w14:textId="77777777" w:rsidR="00C50BD7" w:rsidRPr="00EA7414" w:rsidRDefault="00306AB8" w:rsidP="00296CED">
            <w:pPr>
              <w:rPr>
                <w:rFonts w:ascii="Aptos" w:hAnsi="Aptos" w:cs="Arial"/>
                <w:b/>
                <w:sz w:val="22"/>
                <w:szCs w:val="22"/>
              </w:rPr>
            </w:pPr>
            <w:r w:rsidRPr="00EA7414">
              <w:rPr>
                <w:rFonts w:ascii="Aptos" w:hAnsi="Aptos" w:cs="Arial"/>
                <w:b/>
                <w:sz w:val="22"/>
                <w:szCs w:val="22"/>
              </w:rPr>
              <w:t>Data S</w:t>
            </w:r>
            <w:r w:rsidR="00C50BD7" w:rsidRPr="00EA7414">
              <w:rPr>
                <w:rFonts w:ascii="Aptos" w:hAnsi="Aptos" w:cs="Arial"/>
                <w:b/>
                <w:sz w:val="22"/>
                <w:szCs w:val="22"/>
              </w:rPr>
              <w:t>ubject</w:t>
            </w:r>
          </w:p>
        </w:tc>
        <w:tc>
          <w:tcPr>
            <w:tcW w:w="5906" w:type="dxa"/>
            <w:shd w:val="clear" w:color="auto" w:fill="auto"/>
            <w:vAlign w:val="center"/>
          </w:tcPr>
          <w:p w14:paraId="354CD8D0" w14:textId="77777777" w:rsidR="00C50BD7" w:rsidRPr="00EA7414" w:rsidRDefault="00C50BD7" w:rsidP="00296CED">
            <w:pPr>
              <w:rPr>
                <w:rFonts w:ascii="Aptos" w:hAnsi="Aptos" w:cs="Arial"/>
                <w:sz w:val="22"/>
                <w:szCs w:val="22"/>
                <w:shd w:val="clear" w:color="auto" w:fill="FFFFFF"/>
              </w:rPr>
            </w:pPr>
            <w:r w:rsidRPr="00EA7414">
              <w:rPr>
                <w:rFonts w:ascii="Aptos" w:hAnsi="Aptos" w:cs="Arial"/>
                <w:sz w:val="22"/>
                <w:szCs w:val="22"/>
              </w:rPr>
              <w:t>The person whose personal data is held or processed</w:t>
            </w:r>
          </w:p>
        </w:tc>
      </w:tr>
      <w:tr w:rsidR="00C50BD7" w:rsidRPr="00EA7414" w14:paraId="1A1CB9F8" w14:textId="77777777" w:rsidTr="006D3C16">
        <w:tc>
          <w:tcPr>
            <w:tcW w:w="2988" w:type="dxa"/>
            <w:shd w:val="clear" w:color="auto" w:fill="auto"/>
            <w:vAlign w:val="center"/>
          </w:tcPr>
          <w:p w14:paraId="3B671AFA" w14:textId="77777777" w:rsidR="00C50BD7" w:rsidRPr="00EA7414" w:rsidRDefault="00306AB8" w:rsidP="00296CED">
            <w:pPr>
              <w:rPr>
                <w:rFonts w:ascii="Aptos" w:hAnsi="Aptos" w:cs="Arial"/>
                <w:b/>
                <w:sz w:val="22"/>
                <w:szCs w:val="22"/>
              </w:rPr>
            </w:pPr>
            <w:r w:rsidRPr="00EA7414">
              <w:rPr>
                <w:rFonts w:ascii="Aptos" w:hAnsi="Aptos" w:cs="Arial"/>
                <w:b/>
                <w:sz w:val="22"/>
                <w:szCs w:val="22"/>
              </w:rPr>
              <w:t>Data C</w:t>
            </w:r>
            <w:r w:rsidR="00C50BD7" w:rsidRPr="00EA7414">
              <w:rPr>
                <w:rFonts w:ascii="Aptos" w:hAnsi="Aptos" w:cs="Arial"/>
                <w:b/>
                <w:sz w:val="22"/>
                <w:szCs w:val="22"/>
              </w:rPr>
              <w:t>ontroller</w:t>
            </w:r>
          </w:p>
        </w:tc>
        <w:tc>
          <w:tcPr>
            <w:tcW w:w="5906" w:type="dxa"/>
            <w:shd w:val="clear" w:color="auto" w:fill="auto"/>
            <w:vAlign w:val="center"/>
          </w:tcPr>
          <w:p w14:paraId="7D82B312" w14:textId="77777777" w:rsidR="00C50BD7" w:rsidRPr="00EA7414" w:rsidRDefault="00C50BD7" w:rsidP="00296CED">
            <w:pPr>
              <w:rPr>
                <w:rFonts w:ascii="Aptos" w:hAnsi="Aptos" w:cs="Arial"/>
                <w:sz w:val="22"/>
                <w:szCs w:val="22"/>
                <w:shd w:val="clear" w:color="auto" w:fill="FFFFFF"/>
              </w:rPr>
            </w:pPr>
            <w:r w:rsidRPr="00EA7414">
              <w:rPr>
                <w:rFonts w:ascii="Aptos" w:hAnsi="Aptos" w:cs="Arial"/>
                <w:sz w:val="22"/>
                <w:szCs w:val="22"/>
                <w:shd w:val="clear" w:color="auto" w:fill="FFFFFF"/>
              </w:rPr>
              <w:t xml:space="preserve">A person or organisation that determines the purposes for which, and the </w:t>
            </w:r>
            <w:proofErr w:type="gramStart"/>
            <w:r w:rsidRPr="00EA7414">
              <w:rPr>
                <w:rFonts w:ascii="Aptos" w:hAnsi="Aptos" w:cs="Arial"/>
                <w:sz w:val="22"/>
                <w:szCs w:val="22"/>
                <w:shd w:val="clear" w:color="auto" w:fill="FFFFFF"/>
              </w:rPr>
              <w:t>manner in which</w:t>
            </w:r>
            <w:proofErr w:type="gramEnd"/>
            <w:r w:rsidRPr="00EA7414">
              <w:rPr>
                <w:rFonts w:ascii="Aptos" w:hAnsi="Aptos" w:cs="Arial"/>
                <w:sz w:val="22"/>
                <w:szCs w:val="22"/>
                <w:shd w:val="clear" w:color="auto" w:fill="FFFFFF"/>
              </w:rPr>
              <w:t>, personal data is processed</w:t>
            </w:r>
          </w:p>
        </w:tc>
      </w:tr>
      <w:tr w:rsidR="00C50BD7" w:rsidRPr="00EA7414" w14:paraId="2FE510B4" w14:textId="77777777" w:rsidTr="006D3C16">
        <w:tc>
          <w:tcPr>
            <w:tcW w:w="2988" w:type="dxa"/>
            <w:shd w:val="clear" w:color="auto" w:fill="auto"/>
            <w:vAlign w:val="center"/>
          </w:tcPr>
          <w:p w14:paraId="5B171F75" w14:textId="77777777" w:rsidR="00C50BD7" w:rsidRPr="00EA7414" w:rsidRDefault="00306AB8" w:rsidP="00296CED">
            <w:pPr>
              <w:rPr>
                <w:rFonts w:ascii="Aptos" w:hAnsi="Aptos" w:cs="Arial"/>
                <w:b/>
                <w:sz w:val="22"/>
                <w:szCs w:val="22"/>
              </w:rPr>
            </w:pPr>
            <w:r w:rsidRPr="00EA7414">
              <w:rPr>
                <w:rFonts w:ascii="Aptos" w:hAnsi="Aptos" w:cs="Arial"/>
                <w:b/>
                <w:sz w:val="22"/>
                <w:szCs w:val="22"/>
              </w:rPr>
              <w:t>Data P</w:t>
            </w:r>
            <w:r w:rsidR="00C50BD7" w:rsidRPr="00EA7414">
              <w:rPr>
                <w:rFonts w:ascii="Aptos" w:hAnsi="Aptos" w:cs="Arial"/>
                <w:b/>
                <w:sz w:val="22"/>
                <w:szCs w:val="22"/>
              </w:rPr>
              <w:t>rocessor</w:t>
            </w:r>
          </w:p>
        </w:tc>
        <w:tc>
          <w:tcPr>
            <w:tcW w:w="5906" w:type="dxa"/>
            <w:shd w:val="clear" w:color="auto" w:fill="auto"/>
            <w:vAlign w:val="center"/>
          </w:tcPr>
          <w:p w14:paraId="211EA678" w14:textId="77777777" w:rsidR="00C50BD7" w:rsidRPr="00EA7414" w:rsidRDefault="00C50BD7" w:rsidP="00296CED">
            <w:pPr>
              <w:rPr>
                <w:rFonts w:ascii="Aptos" w:hAnsi="Aptos" w:cs="Arial"/>
                <w:sz w:val="22"/>
                <w:szCs w:val="22"/>
                <w:shd w:val="clear" w:color="auto" w:fill="FFFFFF"/>
              </w:rPr>
            </w:pPr>
            <w:r w:rsidRPr="00EA7414">
              <w:rPr>
                <w:rFonts w:ascii="Aptos" w:hAnsi="Aptos" w:cs="Arial"/>
                <w:sz w:val="22"/>
                <w:szCs w:val="22"/>
              </w:rPr>
              <w:t>A person, other than an employee of the data controller, who processes the data on behalf of the data controller</w:t>
            </w:r>
          </w:p>
        </w:tc>
      </w:tr>
      <w:tr w:rsidR="000F75BD" w:rsidRPr="00EA7414" w14:paraId="794C5213" w14:textId="77777777" w:rsidTr="006D3C16">
        <w:tc>
          <w:tcPr>
            <w:tcW w:w="2988" w:type="dxa"/>
            <w:tcBorders>
              <w:top w:val="single" w:sz="18" w:space="0" w:color="BFBFBF"/>
              <w:left w:val="single" w:sz="18" w:space="0" w:color="BFBFBF"/>
              <w:bottom w:val="single" w:sz="18" w:space="0" w:color="BFBFBF"/>
              <w:right w:val="single" w:sz="18" w:space="0" w:color="BFBFBF"/>
            </w:tcBorders>
            <w:shd w:val="clear" w:color="auto" w:fill="auto"/>
            <w:vAlign w:val="center"/>
          </w:tcPr>
          <w:p w14:paraId="01BE8B55" w14:textId="77777777" w:rsidR="000F75BD" w:rsidRPr="00EA7414" w:rsidRDefault="00306AB8" w:rsidP="00296CED">
            <w:pPr>
              <w:rPr>
                <w:rFonts w:ascii="Aptos" w:hAnsi="Aptos" w:cs="Arial"/>
                <w:b/>
                <w:sz w:val="22"/>
                <w:szCs w:val="22"/>
              </w:rPr>
            </w:pPr>
            <w:r w:rsidRPr="00EA7414">
              <w:rPr>
                <w:rFonts w:ascii="Aptos" w:hAnsi="Aptos" w:cs="Arial"/>
                <w:b/>
                <w:sz w:val="22"/>
                <w:szCs w:val="22"/>
              </w:rPr>
              <w:t>Personal Data B</w:t>
            </w:r>
            <w:r w:rsidR="000F75BD" w:rsidRPr="00EA7414">
              <w:rPr>
                <w:rFonts w:ascii="Aptos" w:hAnsi="Aptos" w:cs="Arial"/>
                <w:b/>
                <w:sz w:val="22"/>
                <w:szCs w:val="22"/>
              </w:rPr>
              <w:t>reach</w:t>
            </w:r>
          </w:p>
        </w:tc>
        <w:tc>
          <w:tcPr>
            <w:tcW w:w="5906" w:type="dxa"/>
            <w:tcBorders>
              <w:top w:val="single" w:sz="18" w:space="0" w:color="BFBFBF"/>
              <w:left w:val="single" w:sz="18" w:space="0" w:color="BFBFBF"/>
              <w:bottom w:val="single" w:sz="18" w:space="0" w:color="BFBFBF"/>
              <w:right w:val="single" w:sz="18" w:space="0" w:color="BFBFBF"/>
            </w:tcBorders>
            <w:shd w:val="clear" w:color="auto" w:fill="auto"/>
            <w:vAlign w:val="center"/>
          </w:tcPr>
          <w:p w14:paraId="05F3E95D" w14:textId="77777777" w:rsidR="000F75BD" w:rsidRPr="00EA7414" w:rsidRDefault="000F75BD" w:rsidP="00296CED">
            <w:pPr>
              <w:rPr>
                <w:rFonts w:ascii="Aptos" w:hAnsi="Aptos" w:cs="Arial"/>
                <w:sz w:val="22"/>
                <w:szCs w:val="22"/>
              </w:rPr>
            </w:pPr>
            <w:r w:rsidRPr="00EA7414">
              <w:rPr>
                <w:rFonts w:ascii="Aptos" w:hAnsi="Aptos" w:cs="Arial"/>
                <w:sz w:val="22"/>
                <w:szCs w:val="22"/>
              </w:rPr>
              <w:t>A breach of security leading to the accidental or unlawful destruction, loss, alteration, unauthorised disclosure of, or access to personal data.</w:t>
            </w:r>
          </w:p>
        </w:tc>
      </w:tr>
    </w:tbl>
    <w:p w14:paraId="7FF5AA0F" w14:textId="77777777" w:rsidR="00C50BD7" w:rsidRPr="00EA7414" w:rsidRDefault="00C460FF" w:rsidP="006D3C16">
      <w:pPr>
        <w:pStyle w:val="ListParagraph"/>
        <w:keepNext/>
        <w:keepLines/>
        <w:numPr>
          <w:ilvl w:val="0"/>
          <w:numId w:val="11"/>
        </w:numPr>
        <w:spacing w:before="240" w:line="360" w:lineRule="auto"/>
        <w:ind w:left="567" w:hanging="567"/>
        <w:contextualSpacing w:val="0"/>
        <w:outlineLvl w:val="0"/>
        <w:rPr>
          <w:rFonts w:ascii="Aptos" w:eastAsia="MS Gothic" w:hAnsi="Aptos" w:cs="Arial"/>
          <w:b/>
          <w:bCs/>
          <w:sz w:val="22"/>
          <w:szCs w:val="22"/>
          <w:lang w:val="x-none" w:eastAsia="x-none"/>
        </w:rPr>
      </w:pPr>
      <w:r w:rsidRPr="00EA7414">
        <w:rPr>
          <w:rFonts w:ascii="Aptos" w:eastAsia="MS Gothic" w:hAnsi="Aptos" w:cs="Arial"/>
          <w:b/>
          <w:bCs/>
          <w:sz w:val="22"/>
          <w:szCs w:val="22"/>
          <w:lang w:eastAsia="x-none"/>
        </w:rPr>
        <w:t>The Data Protection Officer</w:t>
      </w:r>
    </w:p>
    <w:p w14:paraId="0E8A0C98" w14:textId="35964A86" w:rsidR="00E10039" w:rsidRPr="00EA7414" w:rsidRDefault="00C460FF" w:rsidP="006D3C16">
      <w:pPr>
        <w:spacing w:before="120" w:line="360" w:lineRule="auto"/>
        <w:ind w:left="1134" w:hanging="567"/>
        <w:rPr>
          <w:rFonts w:ascii="Aptos" w:hAnsi="Aptos" w:cs="Arial"/>
          <w:sz w:val="22"/>
          <w:szCs w:val="22"/>
          <w:shd w:val="clear" w:color="auto" w:fill="FFFFFF"/>
        </w:rPr>
      </w:pPr>
      <w:bookmarkStart w:id="3" w:name="_Toc491436297"/>
      <w:r w:rsidRPr="00EA7414">
        <w:rPr>
          <w:rFonts w:ascii="Aptos" w:hAnsi="Aptos" w:cs="Arial"/>
          <w:sz w:val="22"/>
          <w:szCs w:val="22"/>
          <w:shd w:val="clear" w:color="auto" w:fill="FFFFFF"/>
        </w:rPr>
        <w:t>4.1</w:t>
      </w:r>
      <w:r w:rsidRPr="00EA7414">
        <w:rPr>
          <w:rFonts w:ascii="Aptos" w:hAnsi="Aptos" w:cs="Arial"/>
          <w:sz w:val="22"/>
          <w:szCs w:val="22"/>
          <w:shd w:val="clear" w:color="auto" w:fill="FFFFFF"/>
        </w:rPr>
        <w:tab/>
        <w:t xml:space="preserve">As a Trust, we are required to appoint a Data Protection Officer (DPO).  Our DPO </w:t>
      </w:r>
      <w:r w:rsidR="007B7DAC" w:rsidRPr="00EA7414">
        <w:rPr>
          <w:rFonts w:ascii="Aptos" w:hAnsi="Aptos" w:cs="Arial"/>
          <w:sz w:val="22"/>
          <w:szCs w:val="22"/>
          <w:shd w:val="clear" w:color="auto" w:fill="FFFFFF"/>
        </w:rPr>
        <w:t>is HT Education</w:t>
      </w:r>
      <w:r w:rsidR="003D009A" w:rsidRPr="00EA7414">
        <w:rPr>
          <w:rFonts w:ascii="Aptos" w:hAnsi="Aptos" w:cs="Arial"/>
          <w:sz w:val="22"/>
          <w:szCs w:val="22"/>
          <w:shd w:val="clear" w:color="auto" w:fill="FFFFFF"/>
        </w:rPr>
        <w:t>.</w:t>
      </w:r>
    </w:p>
    <w:p w14:paraId="68360ABF" w14:textId="0C4B089E" w:rsidR="00C460FF" w:rsidRPr="00EA7414" w:rsidRDefault="00C460FF" w:rsidP="003D009A">
      <w:pPr>
        <w:spacing w:before="120" w:line="360" w:lineRule="auto"/>
        <w:ind w:left="1134"/>
        <w:rPr>
          <w:rFonts w:ascii="Aptos" w:hAnsi="Aptos" w:cs="Arial"/>
          <w:sz w:val="22"/>
          <w:szCs w:val="22"/>
          <w:shd w:val="clear" w:color="auto" w:fill="FFFFFF"/>
        </w:rPr>
      </w:pPr>
      <w:r w:rsidRPr="00EA7414">
        <w:rPr>
          <w:rFonts w:ascii="Aptos" w:hAnsi="Aptos" w:cs="Arial"/>
          <w:sz w:val="22"/>
          <w:szCs w:val="22"/>
          <w:shd w:val="clear" w:color="auto" w:fill="FFFFFF"/>
        </w:rPr>
        <w:t xml:space="preserve">T:  </w:t>
      </w:r>
      <w:r w:rsidR="003D009A" w:rsidRPr="00EA7414">
        <w:rPr>
          <w:rFonts w:ascii="Aptos" w:hAnsi="Aptos" w:cs="Arial"/>
          <w:sz w:val="22"/>
          <w:szCs w:val="22"/>
          <w:shd w:val="clear" w:color="auto" w:fill="FFFFFF"/>
        </w:rPr>
        <w:t>0161 543 8884.</w:t>
      </w:r>
    </w:p>
    <w:p w14:paraId="7C4740D6" w14:textId="631BDE74" w:rsidR="00541AAE" w:rsidRPr="00EA7414" w:rsidRDefault="00541AAE" w:rsidP="006D3C16">
      <w:pPr>
        <w:spacing w:before="120" w:line="360" w:lineRule="auto"/>
        <w:ind w:left="1134"/>
        <w:rPr>
          <w:rFonts w:ascii="Aptos" w:hAnsi="Aptos" w:cs="Arial"/>
          <w:sz w:val="22"/>
          <w:szCs w:val="22"/>
          <w:shd w:val="clear" w:color="auto" w:fill="FFFFFF"/>
        </w:rPr>
      </w:pPr>
      <w:r w:rsidRPr="00EA7414">
        <w:rPr>
          <w:rFonts w:ascii="Aptos" w:hAnsi="Aptos" w:cs="Arial"/>
          <w:sz w:val="22"/>
          <w:szCs w:val="22"/>
          <w:shd w:val="clear" w:color="auto" w:fill="FFFFFF"/>
        </w:rPr>
        <w:t xml:space="preserve">E: </w:t>
      </w:r>
      <w:r w:rsidR="007526F3" w:rsidRPr="00EA7414">
        <w:rPr>
          <w:rFonts w:ascii="Aptos" w:hAnsi="Aptos" w:cs="Arial"/>
          <w:sz w:val="22"/>
          <w:szCs w:val="22"/>
          <w:shd w:val="clear" w:color="auto" w:fill="FFFFFF"/>
        </w:rPr>
        <w:t>dpo@wearehy.com</w:t>
      </w:r>
      <w:r w:rsidR="007526F3" w:rsidRPr="00EA7414">
        <w:rPr>
          <w:rFonts w:ascii="Aptos" w:hAnsi="Aptos" w:cs="Arial"/>
          <w:b/>
          <w:bCs/>
          <w:sz w:val="22"/>
          <w:szCs w:val="22"/>
          <w:shd w:val="clear" w:color="auto" w:fill="FFFFFF"/>
        </w:rPr>
        <w:t xml:space="preserve"> </w:t>
      </w:r>
    </w:p>
    <w:p w14:paraId="548F50D2" w14:textId="77777777" w:rsidR="002E0430" w:rsidRPr="00EA7414" w:rsidRDefault="00C460FF" w:rsidP="00D941AA">
      <w:pPr>
        <w:spacing w:before="120" w:after="0" w:line="240" w:lineRule="auto"/>
        <w:rPr>
          <w:rFonts w:ascii="Aptos" w:hAnsi="Aptos" w:cs="Arial"/>
          <w:sz w:val="22"/>
          <w:szCs w:val="22"/>
          <w:shd w:val="clear" w:color="auto" w:fill="FFFFFF"/>
        </w:rPr>
      </w:pPr>
      <w:r w:rsidRPr="00EA7414">
        <w:rPr>
          <w:rFonts w:ascii="Aptos" w:hAnsi="Aptos" w:cs="Arial"/>
          <w:sz w:val="22"/>
          <w:szCs w:val="22"/>
          <w:shd w:val="clear" w:color="auto" w:fill="FFFFFF"/>
        </w:rPr>
        <w:t xml:space="preserve">  </w:t>
      </w:r>
    </w:p>
    <w:p w14:paraId="191C6487" w14:textId="77777777" w:rsidR="006D3C16" w:rsidRPr="00EA7414" w:rsidRDefault="00C460FF" w:rsidP="006D3C16">
      <w:pPr>
        <w:pStyle w:val="ListParagraph"/>
        <w:numPr>
          <w:ilvl w:val="1"/>
          <w:numId w:val="11"/>
        </w:numPr>
        <w:spacing w:line="360" w:lineRule="auto"/>
        <w:ind w:left="1140" w:hanging="573"/>
        <w:contextualSpacing w:val="0"/>
        <w:rPr>
          <w:rFonts w:ascii="Aptos" w:hAnsi="Aptos" w:cs="Arial"/>
          <w:sz w:val="22"/>
          <w:szCs w:val="22"/>
          <w:shd w:val="clear" w:color="auto" w:fill="FFFFFF"/>
        </w:rPr>
      </w:pPr>
      <w:r w:rsidRPr="00EA7414">
        <w:rPr>
          <w:rFonts w:ascii="Aptos" w:hAnsi="Aptos" w:cs="Arial"/>
          <w:sz w:val="22"/>
          <w:szCs w:val="22"/>
          <w:shd w:val="clear" w:color="auto" w:fill="FFFFFF"/>
        </w:rPr>
        <w:t>The DPO is responsible for ensuring compliance with the Data Protection legislation and with this policy.  Any questions about the operation of the poli</w:t>
      </w:r>
      <w:r w:rsidR="00460432" w:rsidRPr="00EA7414">
        <w:rPr>
          <w:rFonts w:ascii="Aptos" w:hAnsi="Aptos" w:cs="Arial"/>
          <w:sz w:val="22"/>
          <w:szCs w:val="22"/>
          <w:shd w:val="clear" w:color="auto" w:fill="FFFFFF"/>
        </w:rPr>
        <w:t>c</w:t>
      </w:r>
      <w:r w:rsidRPr="00EA7414">
        <w:rPr>
          <w:rFonts w:ascii="Aptos" w:hAnsi="Aptos" w:cs="Arial"/>
          <w:sz w:val="22"/>
          <w:szCs w:val="22"/>
          <w:shd w:val="clear" w:color="auto" w:fill="FFFFFF"/>
        </w:rPr>
        <w:t>y, or a</w:t>
      </w:r>
      <w:r w:rsidR="00C91F3F" w:rsidRPr="00EA7414">
        <w:rPr>
          <w:rFonts w:ascii="Aptos" w:hAnsi="Aptos" w:cs="Arial"/>
          <w:sz w:val="22"/>
          <w:szCs w:val="22"/>
          <w:shd w:val="clear" w:color="auto" w:fill="FFFFFF"/>
        </w:rPr>
        <w:t>ny concerns that the policy has</w:t>
      </w:r>
      <w:r w:rsidRPr="00EA7414">
        <w:rPr>
          <w:rFonts w:ascii="Aptos" w:hAnsi="Aptos" w:cs="Arial"/>
          <w:sz w:val="22"/>
          <w:szCs w:val="22"/>
          <w:shd w:val="clear" w:color="auto" w:fill="FFFFFF"/>
        </w:rPr>
        <w:t xml:space="preserve"> not been followed, should be referred</w:t>
      </w:r>
      <w:r w:rsidR="00C91F3F" w:rsidRPr="00EA7414">
        <w:rPr>
          <w:rFonts w:ascii="Aptos" w:hAnsi="Aptos" w:cs="Arial"/>
          <w:sz w:val="22"/>
          <w:szCs w:val="22"/>
          <w:shd w:val="clear" w:color="auto" w:fill="FFFFFF"/>
        </w:rPr>
        <w:t>,</w:t>
      </w:r>
      <w:r w:rsidRPr="00EA7414">
        <w:rPr>
          <w:rFonts w:ascii="Aptos" w:hAnsi="Aptos" w:cs="Arial"/>
          <w:sz w:val="22"/>
          <w:szCs w:val="22"/>
          <w:shd w:val="clear" w:color="auto" w:fill="FFFFFF"/>
        </w:rPr>
        <w:t xml:space="preserve"> in the first instance</w:t>
      </w:r>
      <w:r w:rsidR="00A03910" w:rsidRPr="00EA7414">
        <w:rPr>
          <w:rFonts w:ascii="Aptos" w:hAnsi="Aptos" w:cs="Arial"/>
          <w:sz w:val="22"/>
          <w:szCs w:val="22"/>
          <w:shd w:val="clear" w:color="auto" w:fill="FFFFFF"/>
        </w:rPr>
        <w:t>,</w:t>
      </w:r>
      <w:r w:rsidRPr="00EA7414">
        <w:rPr>
          <w:rFonts w:ascii="Aptos" w:hAnsi="Aptos" w:cs="Arial"/>
          <w:sz w:val="22"/>
          <w:szCs w:val="22"/>
          <w:shd w:val="clear" w:color="auto" w:fill="FFFFFF"/>
        </w:rPr>
        <w:t xml:space="preserve"> to the </w:t>
      </w:r>
      <w:r w:rsidR="002E0430" w:rsidRPr="00EA7414">
        <w:rPr>
          <w:rFonts w:ascii="Aptos" w:hAnsi="Aptos" w:cs="Arial"/>
          <w:sz w:val="22"/>
          <w:szCs w:val="22"/>
          <w:shd w:val="clear" w:color="auto" w:fill="FFFFFF"/>
        </w:rPr>
        <w:t>School Protection Officer (</w:t>
      </w:r>
      <w:r w:rsidRPr="00EA7414">
        <w:rPr>
          <w:rFonts w:ascii="Aptos" w:hAnsi="Aptos" w:cs="Arial"/>
          <w:sz w:val="22"/>
          <w:szCs w:val="22"/>
          <w:shd w:val="clear" w:color="auto" w:fill="FFFFFF"/>
        </w:rPr>
        <w:t>SPO</w:t>
      </w:r>
      <w:r w:rsidR="002E0430" w:rsidRPr="00EA7414">
        <w:rPr>
          <w:rFonts w:ascii="Aptos" w:hAnsi="Aptos" w:cs="Arial"/>
          <w:sz w:val="22"/>
          <w:szCs w:val="22"/>
          <w:shd w:val="clear" w:color="auto" w:fill="FFFFFF"/>
        </w:rPr>
        <w:t>)</w:t>
      </w:r>
      <w:r w:rsidRPr="00EA7414">
        <w:rPr>
          <w:rFonts w:ascii="Aptos" w:hAnsi="Aptos" w:cs="Arial"/>
          <w:sz w:val="22"/>
          <w:szCs w:val="22"/>
          <w:shd w:val="clear" w:color="auto" w:fill="FFFFFF"/>
        </w:rPr>
        <w:t>.</w:t>
      </w:r>
    </w:p>
    <w:p w14:paraId="71495985" w14:textId="77777777" w:rsidR="00C460FF" w:rsidRPr="00EA7414" w:rsidRDefault="00C460FF" w:rsidP="006D3C16">
      <w:pPr>
        <w:pStyle w:val="ListParagraph"/>
        <w:numPr>
          <w:ilvl w:val="1"/>
          <w:numId w:val="11"/>
        </w:numPr>
        <w:spacing w:after="0" w:line="360" w:lineRule="auto"/>
        <w:rPr>
          <w:rFonts w:ascii="Aptos" w:hAnsi="Aptos" w:cs="Arial"/>
          <w:sz w:val="22"/>
          <w:szCs w:val="22"/>
          <w:shd w:val="clear" w:color="auto" w:fill="FFFFFF"/>
        </w:rPr>
      </w:pPr>
      <w:r w:rsidRPr="00EA7414">
        <w:rPr>
          <w:rFonts w:ascii="Aptos" w:hAnsi="Aptos" w:cs="Arial"/>
          <w:sz w:val="22"/>
          <w:szCs w:val="22"/>
          <w:shd w:val="clear" w:color="auto" w:fill="FFFFFF"/>
        </w:rPr>
        <w:t xml:space="preserve">The DPO is also the central point of contact for all </w:t>
      </w:r>
      <w:r w:rsidRPr="00EA7414">
        <w:rPr>
          <w:rFonts w:ascii="Aptos" w:hAnsi="Aptos" w:cs="Arial"/>
          <w:b/>
          <w:sz w:val="22"/>
          <w:szCs w:val="22"/>
          <w:shd w:val="clear" w:color="auto" w:fill="FFFFFF"/>
        </w:rPr>
        <w:t>data subjects</w:t>
      </w:r>
      <w:r w:rsidRPr="00EA7414">
        <w:rPr>
          <w:rFonts w:ascii="Aptos" w:hAnsi="Aptos" w:cs="Arial"/>
          <w:sz w:val="22"/>
          <w:szCs w:val="22"/>
          <w:shd w:val="clear" w:color="auto" w:fill="FFFFFF"/>
        </w:rPr>
        <w:t xml:space="preserve"> and </w:t>
      </w:r>
      <w:r w:rsidR="000D0B27" w:rsidRPr="00EA7414">
        <w:rPr>
          <w:rFonts w:ascii="Aptos" w:hAnsi="Aptos" w:cs="Arial"/>
          <w:sz w:val="22"/>
          <w:szCs w:val="22"/>
          <w:shd w:val="clear" w:color="auto" w:fill="FFFFFF"/>
        </w:rPr>
        <w:t>others</w:t>
      </w:r>
      <w:r w:rsidRPr="00EA7414">
        <w:rPr>
          <w:rFonts w:ascii="Aptos" w:hAnsi="Aptos" w:cs="Arial"/>
          <w:sz w:val="22"/>
          <w:szCs w:val="22"/>
          <w:shd w:val="clear" w:color="auto" w:fill="FFFFFF"/>
        </w:rPr>
        <w:t xml:space="preserve"> in relation to matters of data protection.</w:t>
      </w:r>
    </w:p>
    <w:p w14:paraId="25FC324A" w14:textId="77777777" w:rsidR="00C460FF" w:rsidRPr="00EA7414" w:rsidRDefault="00460432" w:rsidP="000D0B27">
      <w:pPr>
        <w:pStyle w:val="ListParagraph"/>
        <w:keepNext/>
        <w:keepLines/>
        <w:numPr>
          <w:ilvl w:val="0"/>
          <w:numId w:val="11"/>
        </w:numPr>
        <w:spacing w:before="480" w:line="286" w:lineRule="auto"/>
        <w:ind w:left="567" w:hanging="567"/>
        <w:outlineLvl w:val="0"/>
        <w:rPr>
          <w:rFonts w:ascii="Aptos" w:eastAsia="MS Gothic" w:hAnsi="Aptos" w:cs="Arial"/>
          <w:b/>
          <w:bCs/>
          <w:sz w:val="22"/>
          <w:szCs w:val="22"/>
          <w:lang w:val="x-none" w:eastAsia="x-none"/>
        </w:rPr>
      </w:pPr>
      <w:r w:rsidRPr="00EA7414">
        <w:rPr>
          <w:rFonts w:ascii="Aptos" w:eastAsia="MS Gothic" w:hAnsi="Aptos" w:cs="Arial"/>
          <w:b/>
          <w:bCs/>
          <w:sz w:val="22"/>
          <w:szCs w:val="22"/>
          <w:lang w:val="x-none" w:eastAsia="x-none"/>
        </w:rPr>
        <w:t>The Data C</w:t>
      </w:r>
      <w:r w:rsidR="00C460FF" w:rsidRPr="00EA7414">
        <w:rPr>
          <w:rFonts w:ascii="Aptos" w:eastAsia="MS Gothic" w:hAnsi="Aptos" w:cs="Arial"/>
          <w:b/>
          <w:bCs/>
          <w:sz w:val="22"/>
          <w:szCs w:val="22"/>
          <w:lang w:val="x-none" w:eastAsia="x-none"/>
        </w:rPr>
        <w:t>ontroller</w:t>
      </w:r>
    </w:p>
    <w:p w14:paraId="5721F4CF" w14:textId="08D1BDC6" w:rsidR="00C460FF" w:rsidRPr="00EA7414" w:rsidRDefault="002D0A41" w:rsidP="006226CF">
      <w:pPr>
        <w:spacing w:after="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5.1</w:t>
      </w:r>
      <w:r w:rsidRPr="00EA7414">
        <w:rPr>
          <w:rFonts w:ascii="Aptos" w:hAnsi="Aptos" w:cs="Arial"/>
          <w:sz w:val="22"/>
          <w:szCs w:val="22"/>
          <w:shd w:val="clear" w:color="auto" w:fill="FFFFFF"/>
        </w:rPr>
        <w:tab/>
      </w:r>
      <w:r w:rsidR="00C460FF" w:rsidRPr="00EA7414">
        <w:rPr>
          <w:rFonts w:ascii="Aptos" w:hAnsi="Aptos" w:cs="Arial"/>
          <w:sz w:val="22"/>
          <w:szCs w:val="22"/>
          <w:shd w:val="clear" w:color="auto" w:fill="FFFFFF"/>
        </w:rPr>
        <w:t xml:space="preserve">The </w:t>
      </w:r>
      <w:r w:rsidR="00C6490C" w:rsidRPr="00EA7414">
        <w:rPr>
          <w:rFonts w:ascii="Aptos" w:hAnsi="Aptos" w:cs="Arial"/>
          <w:sz w:val="22"/>
          <w:szCs w:val="22"/>
          <w:shd w:val="clear" w:color="auto" w:fill="FFFFFF"/>
        </w:rPr>
        <w:t>school</w:t>
      </w:r>
      <w:r w:rsidR="00C460FF" w:rsidRPr="00EA7414">
        <w:rPr>
          <w:rFonts w:ascii="Aptos" w:hAnsi="Aptos" w:cs="Arial"/>
          <w:sz w:val="22"/>
          <w:szCs w:val="22"/>
          <w:shd w:val="clear" w:color="auto" w:fill="FFFFFF"/>
        </w:rPr>
        <w:t xml:space="preserve"> is a part of the </w:t>
      </w:r>
      <w:r w:rsidR="00C91F3F" w:rsidRPr="00EA7414">
        <w:rPr>
          <w:rFonts w:ascii="Aptos" w:hAnsi="Aptos" w:cs="Arial"/>
          <w:sz w:val="22"/>
          <w:szCs w:val="22"/>
          <w:shd w:val="clear" w:color="auto" w:fill="FFFFFF"/>
        </w:rPr>
        <w:t>Diocese of Hereford Multi-Academy</w:t>
      </w:r>
      <w:r w:rsidR="00D47304" w:rsidRPr="00EA7414">
        <w:rPr>
          <w:rFonts w:ascii="Aptos" w:hAnsi="Aptos" w:cs="Arial"/>
          <w:sz w:val="22"/>
          <w:szCs w:val="22"/>
          <w:shd w:val="clear" w:color="auto" w:fill="FFFFFF"/>
        </w:rPr>
        <w:t xml:space="preserve"> Trust</w:t>
      </w:r>
      <w:r w:rsidR="00C460FF" w:rsidRPr="00EA7414">
        <w:rPr>
          <w:rFonts w:ascii="Aptos" w:hAnsi="Aptos" w:cs="Arial"/>
          <w:sz w:val="22"/>
          <w:szCs w:val="22"/>
          <w:shd w:val="clear" w:color="auto" w:fill="FFFFFF"/>
        </w:rPr>
        <w:t xml:space="preserve">, who processes personal information relating to pupils, </w:t>
      </w:r>
      <w:r w:rsidR="004E078A" w:rsidRPr="00EA7414">
        <w:rPr>
          <w:rFonts w:ascii="Aptos" w:hAnsi="Aptos" w:cs="Arial"/>
          <w:sz w:val="22"/>
          <w:szCs w:val="22"/>
          <w:shd w:val="clear" w:color="auto" w:fill="FFFFFF"/>
        </w:rPr>
        <w:t>staff,</w:t>
      </w:r>
      <w:r w:rsidR="00C460FF" w:rsidRPr="00EA7414">
        <w:rPr>
          <w:rFonts w:ascii="Aptos" w:hAnsi="Aptos" w:cs="Arial"/>
          <w:sz w:val="22"/>
          <w:szCs w:val="22"/>
          <w:shd w:val="clear" w:color="auto" w:fill="FFFFFF"/>
        </w:rPr>
        <w:t xml:space="preserve"> and visitors, and, therefore, are </w:t>
      </w:r>
      <w:r w:rsidR="00460432" w:rsidRPr="00EA7414">
        <w:rPr>
          <w:rFonts w:ascii="Aptos" w:hAnsi="Aptos" w:cs="Arial"/>
          <w:sz w:val="22"/>
          <w:szCs w:val="22"/>
          <w:shd w:val="clear" w:color="auto" w:fill="FFFFFF"/>
        </w:rPr>
        <w:t>the D</w:t>
      </w:r>
      <w:r w:rsidR="000D0B27" w:rsidRPr="00EA7414">
        <w:rPr>
          <w:rFonts w:ascii="Aptos" w:hAnsi="Aptos" w:cs="Arial"/>
          <w:sz w:val="22"/>
          <w:szCs w:val="22"/>
          <w:shd w:val="clear" w:color="auto" w:fill="FFFFFF"/>
        </w:rPr>
        <w:t>ata</w:t>
      </w:r>
      <w:r w:rsidR="00460432" w:rsidRPr="00EA7414">
        <w:rPr>
          <w:rFonts w:ascii="Aptos" w:hAnsi="Aptos" w:cs="Arial"/>
          <w:sz w:val="22"/>
          <w:szCs w:val="22"/>
          <w:shd w:val="clear" w:color="auto" w:fill="FFFFFF"/>
        </w:rPr>
        <w:t xml:space="preserve"> C</w:t>
      </w:r>
      <w:r w:rsidR="00C460FF" w:rsidRPr="00EA7414">
        <w:rPr>
          <w:rFonts w:ascii="Aptos" w:hAnsi="Aptos" w:cs="Arial"/>
          <w:sz w:val="22"/>
          <w:szCs w:val="22"/>
          <w:shd w:val="clear" w:color="auto" w:fill="FFFFFF"/>
        </w:rPr>
        <w:t>ontroller.</w:t>
      </w:r>
    </w:p>
    <w:p w14:paraId="4CB97E51" w14:textId="77777777" w:rsidR="00C460FF" w:rsidRPr="00EA7414" w:rsidRDefault="002D0A41" w:rsidP="006226CF">
      <w:pPr>
        <w:spacing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5.2</w:t>
      </w:r>
      <w:r w:rsidRPr="00EA7414">
        <w:rPr>
          <w:rFonts w:ascii="Aptos" w:hAnsi="Aptos" w:cs="Arial"/>
          <w:sz w:val="22"/>
          <w:szCs w:val="22"/>
          <w:shd w:val="clear" w:color="auto" w:fill="FFFFFF"/>
        </w:rPr>
        <w:tab/>
      </w:r>
      <w:r w:rsidR="00C460FF" w:rsidRPr="00EA7414">
        <w:rPr>
          <w:rFonts w:ascii="Aptos" w:hAnsi="Aptos" w:cs="Arial"/>
          <w:sz w:val="22"/>
          <w:szCs w:val="22"/>
          <w:shd w:val="clear" w:color="auto" w:fill="FFFFFF"/>
        </w:rPr>
        <w:t>The Trust</w:t>
      </w:r>
      <w:r w:rsidR="00460432" w:rsidRPr="00EA7414">
        <w:rPr>
          <w:rFonts w:ascii="Aptos" w:hAnsi="Aptos" w:cs="Arial"/>
          <w:sz w:val="22"/>
          <w:szCs w:val="22"/>
          <w:shd w:val="clear" w:color="auto" w:fill="FFFFFF"/>
        </w:rPr>
        <w:t xml:space="preserve"> is registered as a Data C</w:t>
      </w:r>
      <w:r w:rsidR="00C460FF" w:rsidRPr="00EA7414">
        <w:rPr>
          <w:rFonts w:ascii="Aptos" w:hAnsi="Aptos" w:cs="Arial"/>
          <w:sz w:val="22"/>
          <w:szCs w:val="22"/>
          <w:shd w:val="clear" w:color="auto" w:fill="FFFFFF"/>
        </w:rPr>
        <w:t>ontroller with the Information Commissioner’s Office.</w:t>
      </w:r>
    </w:p>
    <w:p w14:paraId="032FD075" w14:textId="77777777" w:rsidR="00C50BD7" w:rsidRPr="00EA7414" w:rsidRDefault="00C50BD7" w:rsidP="00296CED">
      <w:pPr>
        <w:pStyle w:val="ListParagraph"/>
        <w:numPr>
          <w:ilvl w:val="0"/>
          <w:numId w:val="11"/>
        </w:numPr>
        <w:spacing w:before="240" w:after="0"/>
        <w:ind w:left="567" w:hanging="567"/>
        <w:rPr>
          <w:rFonts w:ascii="Aptos" w:hAnsi="Aptos" w:cs="Arial"/>
          <w:b/>
          <w:sz w:val="22"/>
          <w:szCs w:val="22"/>
          <w:shd w:val="clear" w:color="auto" w:fill="FFFFFF"/>
        </w:rPr>
      </w:pPr>
      <w:r w:rsidRPr="00EA7414">
        <w:rPr>
          <w:rFonts w:ascii="Aptos" w:eastAsia="MS Gothic" w:hAnsi="Aptos" w:cs="Arial"/>
          <w:b/>
          <w:bCs/>
          <w:sz w:val="22"/>
          <w:szCs w:val="22"/>
          <w:lang w:val="x-none" w:eastAsia="x-none"/>
        </w:rPr>
        <w:t xml:space="preserve">Data </w:t>
      </w:r>
      <w:proofErr w:type="spellStart"/>
      <w:r w:rsidR="004E078A" w:rsidRPr="00EA7414">
        <w:rPr>
          <w:rFonts w:ascii="Aptos" w:eastAsia="MS Gothic" w:hAnsi="Aptos" w:cs="Arial"/>
          <w:b/>
          <w:bCs/>
          <w:sz w:val="22"/>
          <w:szCs w:val="22"/>
          <w:lang w:eastAsia="x-none"/>
        </w:rPr>
        <w:t>Pr</w:t>
      </w:r>
      <w:r w:rsidRPr="00EA7414">
        <w:rPr>
          <w:rFonts w:ascii="Aptos" w:eastAsia="MS Gothic" w:hAnsi="Aptos" w:cs="Arial"/>
          <w:b/>
          <w:bCs/>
          <w:sz w:val="22"/>
          <w:szCs w:val="22"/>
          <w:lang w:val="x-none" w:eastAsia="x-none"/>
        </w:rPr>
        <w:t>otection</w:t>
      </w:r>
      <w:proofErr w:type="spellEnd"/>
      <w:r w:rsidRPr="00EA7414">
        <w:rPr>
          <w:rFonts w:ascii="Aptos" w:eastAsia="MS Gothic" w:hAnsi="Aptos" w:cs="Arial"/>
          <w:b/>
          <w:bCs/>
          <w:sz w:val="22"/>
          <w:szCs w:val="22"/>
          <w:lang w:val="x-none" w:eastAsia="x-none"/>
        </w:rPr>
        <w:t xml:space="preserve"> principles</w:t>
      </w:r>
      <w:bookmarkEnd w:id="3"/>
    </w:p>
    <w:p w14:paraId="5C5CC29D" w14:textId="77777777" w:rsidR="00C50BD7" w:rsidRPr="00EA7414" w:rsidRDefault="002D0A41" w:rsidP="006226CF">
      <w:pPr>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6.1</w:t>
      </w:r>
      <w:r w:rsidRPr="00EA7414">
        <w:rPr>
          <w:rFonts w:ascii="Aptos" w:hAnsi="Aptos" w:cs="Arial"/>
          <w:sz w:val="22"/>
          <w:szCs w:val="22"/>
          <w:shd w:val="clear" w:color="auto" w:fill="FFFFFF"/>
        </w:rPr>
        <w:tab/>
      </w:r>
      <w:r w:rsidR="005B7B78" w:rsidRPr="00EA7414">
        <w:rPr>
          <w:rFonts w:ascii="Aptos" w:hAnsi="Aptos" w:cs="Arial"/>
          <w:sz w:val="22"/>
          <w:szCs w:val="22"/>
          <w:shd w:val="clear" w:color="auto" w:fill="FFFFFF"/>
        </w:rPr>
        <w:t>The UK GDPR is based on the following data protection principles:</w:t>
      </w:r>
    </w:p>
    <w:p w14:paraId="6DA2DE05"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Data shall be processed fairly and lawfully</w:t>
      </w:r>
      <w:r w:rsidR="005B7B78" w:rsidRPr="00EA7414">
        <w:rPr>
          <w:rFonts w:ascii="Aptos" w:hAnsi="Aptos" w:cs="Arial"/>
          <w:sz w:val="22"/>
          <w:szCs w:val="22"/>
        </w:rPr>
        <w:t xml:space="preserve"> and in a transparent manner</w:t>
      </w:r>
    </w:p>
    <w:p w14:paraId="1C2C669F"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Personal data shal</w:t>
      </w:r>
      <w:r w:rsidR="005B7B78" w:rsidRPr="00EA7414">
        <w:rPr>
          <w:rFonts w:ascii="Aptos" w:hAnsi="Aptos" w:cs="Arial"/>
          <w:sz w:val="22"/>
          <w:szCs w:val="22"/>
        </w:rPr>
        <w:t>l be obtained only for specified, explicit and legitimate purposes</w:t>
      </w:r>
    </w:p>
    <w:p w14:paraId="6E699E87"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lastRenderedPageBreak/>
        <w:t>Personal data shall be relevant and not excessive in relation to the purpose(s) for which it is processed</w:t>
      </w:r>
    </w:p>
    <w:p w14:paraId="64F386CB"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Personal data shall be accurate and, where necessary, kept up to date</w:t>
      </w:r>
    </w:p>
    <w:p w14:paraId="6D870D5C"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Personal data shall not be kept for longer than is necessary for the purpose(s) for which it is processed</w:t>
      </w:r>
    </w:p>
    <w:p w14:paraId="711866AC" w14:textId="77777777" w:rsidR="006226CF" w:rsidRPr="00EA7414" w:rsidRDefault="00C50BD7" w:rsidP="006226CF">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 xml:space="preserve">Appropriate technical and organisational measures shall be taken against unauthorised or unlawful processing of personal data, and against accidental loss </w:t>
      </w:r>
      <w:r w:rsidR="00C91F3F" w:rsidRPr="00EA7414">
        <w:rPr>
          <w:rFonts w:ascii="Aptos" w:hAnsi="Aptos" w:cs="Arial"/>
          <w:sz w:val="22"/>
          <w:szCs w:val="22"/>
        </w:rPr>
        <w:t>or destruction of, or damage to</w:t>
      </w:r>
      <w:r w:rsidRPr="00EA7414">
        <w:rPr>
          <w:rFonts w:ascii="Aptos" w:hAnsi="Aptos" w:cs="Arial"/>
          <w:sz w:val="22"/>
          <w:szCs w:val="22"/>
        </w:rPr>
        <w:t xml:space="preserve"> personal data</w:t>
      </w:r>
    </w:p>
    <w:p w14:paraId="69F3A0BE" w14:textId="48E8E5D3" w:rsidR="00E10039" w:rsidRPr="00EA7414" w:rsidRDefault="005B7B78" w:rsidP="003705C8">
      <w:pPr>
        <w:pStyle w:val="ListParagraph"/>
        <w:numPr>
          <w:ilvl w:val="0"/>
          <w:numId w:val="4"/>
        </w:numPr>
        <w:spacing w:before="120" w:line="360" w:lineRule="auto"/>
        <w:ind w:left="1701" w:hanging="567"/>
        <w:rPr>
          <w:rFonts w:ascii="Aptos" w:hAnsi="Aptos" w:cs="Arial"/>
          <w:sz w:val="22"/>
          <w:szCs w:val="22"/>
        </w:rPr>
      </w:pPr>
      <w:r w:rsidRPr="00EA7414">
        <w:rPr>
          <w:rFonts w:ascii="Aptos" w:hAnsi="Aptos" w:cs="Arial"/>
          <w:sz w:val="22"/>
          <w:szCs w:val="22"/>
        </w:rPr>
        <w:t>Appropriate measures in place to ensure compliance with data processing principles.</w:t>
      </w:r>
      <w:bookmarkStart w:id="4" w:name="_Toc491436298"/>
    </w:p>
    <w:p w14:paraId="426A90FC" w14:textId="77777777" w:rsidR="00C50BD7" w:rsidRPr="00EA7414" w:rsidRDefault="00C50BD7" w:rsidP="006226CF">
      <w:pPr>
        <w:pStyle w:val="ListParagraph"/>
        <w:numPr>
          <w:ilvl w:val="0"/>
          <w:numId w:val="11"/>
        </w:numPr>
        <w:spacing w:before="240" w:after="240" w:line="360" w:lineRule="auto"/>
        <w:ind w:left="567" w:hanging="567"/>
        <w:contextualSpacing w:val="0"/>
        <w:rPr>
          <w:rFonts w:ascii="Aptos" w:hAnsi="Aptos" w:cs="Arial"/>
          <w:b/>
          <w:sz w:val="22"/>
          <w:szCs w:val="22"/>
          <w:lang w:eastAsia="en-US"/>
        </w:rPr>
      </w:pPr>
      <w:r w:rsidRPr="00EA7414">
        <w:rPr>
          <w:rFonts w:ascii="Aptos" w:eastAsia="MS Gothic" w:hAnsi="Aptos" w:cs="Arial"/>
          <w:b/>
          <w:bCs/>
          <w:sz w:val="22"/>
          <w:szCs w:val="22"/>
          <w:lang w:val="x-none" w:eastAsia="x-none"/>
        </w:rPr>
        <w:t>Roles and responsibilities</w:t>
      </w:r>
      <w:bookmarkEnd w:id="4"/>
    </w:p>
    <w:p w14:paraId="0D48E5F9" w14:textId="77777777" w:rsidR="00C50BD7" w:rsidRPr="00EA7414" w:rsidRDefault="00D612D3" w:rsidP="00721F55">
      <w:pPr>
        <w:spacing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7.1</w:t>
      </w:r>
      <w:r w:rsidRPr="00EA7414">
        <w:rPr>
          <w:rFonts w:ascii="Aptos" w:hAnsi="Aptos" w:cs="Arial"/>
          <w:sz w:val="22"/>
          <w:szCs w:val="22"/>
          <w:shd w:val="clear" w:color="auto" w:fill="FFFFFF"/>
        </w:rPr>
        <w:tab/>
      </w:r>
      <w:r w:rsidR="000F75BD" w:rsidRPr="00EA7414">
        <w:rPr>
          <w:rFonts w:ascii="Aptos" w:hAnsi="Aptos" w:cs="Arial"/>
          <w:sz w:val="22"/>
          <w:szCs w:val="22"/>
          <w:shd w:val="clear" w:color="auto" w:fill="FFFFFF"/>
        </w:rPr>
        <w:t xml:space="preserve">This policy applies to </w:t>
      </w:r>
      <w:r w:rsidR="000F75BD" w:rsidRPr="00EA7414">
        <w:rPr>
          <w:rFonts w:ascii="Aptos" w:hAnsi="Aptos" w:cs="Arial"/>
          <w:b/>
          <w:sz w:val="22"/>
          <w:szCs w:val="22"/>
          <w:u w:val="single"/>
          <w:shd w:val="clear" w:color="auto" w:fill="FFFFFF"/>
        </w:rPr>
        <w:t>all staff</w:t>
      </w:r>
      <w:r w:rsidR="000F75BD" w:rsidRPr="00EA7414">
        <w:rPr>
          <w:rFonts w:ascii="Aptos" w:hAnsi="Aptos" w:cs="Arial"/>
          <w:sz w:val="22"/>
          <w:szCs w:val="22"/>
          <w:shd w:val="clear" w:color="auto" w:fill="FFFFFF"/>
        </w:rPr>
        <w:t xml:space="preserve"> employed by the </w:t>
      </w:r>
      <w:r w:rsidR="009F1008" w:rsidRPr="00EA7414">
        <w:rPr>
          <w:rFonts w:ascii="Aptos" w:hAnsi="Aptos" w:cs="Arial"/>
          <w:sz w:val="22"/>
          <w:szCs w:val="22"/>
          <w:shd w:val="clear" w:color="auto" w:fill="FFFFFF"/>
        </w:rPr>
        <w:t>Trust</w:t>
      </w:r>
      <w:r w:rsidR="005C7668" w:rsidRPr="00EA7414">
        <w:rPr>
          <w:rFonts w:ascii="Aptos" w:hAnsi="Aptos" w:cs="Arial"/>
          <w:sz w:val="22"/>
          <w:szCs w:val="22"/>
          <w:shd w:val="clear" w:color="auto" w:fill="FFFFFF"/>
        </w:rPr>
        <w:t>,</w:t>
      </w:r>
      <w:r w:rsidR="000F75BD" w:rsidRPr="00EA7414">
        <w:rPr>
          <w:rFonts w:ascii="Aptos" w:hAnsi="Aptos" w:cs="Arial"/>
          <w:sz w:val="22"/>
          <w:szCs w:val="22"/>
          <w:shd w:val="clear" w:color="auto" w:fill="FFFFFF"/>
        </w:rPr>
        <w:t xml:space="preserve"> who ha</w:t>
      </w:r>
      <w:r w:rsidR="005C7668" w:rsidRPr="00EA7414">
        <w:rPr>
          <w:rFonts w:ascii="Aptos" w:hAnsi="Aptos" w:cs="Arial"/>
          <w:sz w:val="22"/>
          <w:szCs w:val="22"/>
          <w:shd w:val="clear" w:color="auto" w:fill="FFFFFF"/>
        </w:rPr>
        <w:t>s</w:t>
      </w:r>
      <w:r w:rsidR="00C50BD7" w:rsidRPr="00EA7414">
        <w:rPr>
          <w:rFonts w:ascii="Aptos" w:hAnsi="Aptos" w:cs="Arial"/>
          <w:sz w:val="22"/>
          <w:szCs w:val="22"/>
          <w:shd w:val="clear" w:color="auto" w:fill="FFFFFF"/>
        </w:rPr>
        <w:t xml:space="preserve"> overall responsibility for ensuring that the </w:t>
      </w:r>
      <w:r w:rsidR="004B05C5" w:rsidRPr="00EA7414">
        <w:rPr>
          <w:rFonts w:ascii="Aptos" w:hAnsi="Aptos" w:cs="Arial"/>
          <w:sz w:val="22"/>
          <w:szCs w:val="22"/>
          <w:shd w:val="clear" w:color="auto" w:fill="FFFFFF"/>
        </w:rPr>
        <w:t>Trust</w:t>
      </w:r>
      <w:r w:rsidR="00C50BD7" w:rsidRPr="00EA7414">
        <w:rPr>
          <w:rFonts w:ascii="Aptos" w:hAnsi="Aptos" w:cs="Arial"/>
          <w:sz w:val="22"/>
          <w:szCs w:val="22"/>
          <w:shd w:val="clear" w:color="auto" w:fill="FFFFFF"/>
        </w:rPr>
        <w:t xml:space="preserve"> complies with </w:t>
      </w:r>
      <w:r w:rsidR="0006571B" w:rsidRPr="00EA7414">
        <w:rPr>
          <w:rFonts w:ascii="Aptos" w:hAnsi="Aptos" w:cs="Arial"/>
          <w:sz w:val="22"/>
          <w:szCs w:val="22"/>
          <w:shd w:val="clear" w:color="auto" w:fill="FFFFFF"/>
        </w:rPr>
        <w:t>g</w:t>
      </w:r>
      <w:r w:rsidR="00445A3F" w:rsidRPr="00EA7414">
        <w:rPr>
          <w:rFonts w:ascii="Aptos" w:hAnsi="Aptos" w:cs="Arial"/>
          <w:sz w:val="22"/>
          <w:szCs w:val="22"/>
          <w:shd w:val="clear" w:color="auto" w:fill="FFFFFF"/>
        </w:rPr>
        <w:t xml:space="preserve">eneral </w:t>
      </w:r>
      <w:r w:rsidR="0006571B" w:rsidRPr="00EA7414">
        <w:rPr>
          <w:rFonts w:ascii="Aptos" w:hAnsi="Aptos" w:cs="Arial"/>
          <w:sz w:val="22"/>
          <w:szCs w:val="22"/>
          <w:shd w:val="clear" w:color="auto" w:fill="FFFFFF"/>
        </w:rPr>
        <w:t>d</w:t>
      </w:r>
      <w:r w:rsidR="00445A3F" w:rsidRPr="00EA7414">
        <w:rPr>
          <w:rFonts w:ascii="Aptos" w:hAnsi="Aptos" w:cs="Arial"/>
          <w:sz w:val="22"/>
          <w:szCs w:val="22"/>
          <w:shd w:val="clear" w:color="auto" w:fill="FFFFFF"/>
        </w:rPr>
        <w:t xml:space="preserve">ata </w:t>
      </w:r>
      <w:r w:rsidR="0006571B" w:rsidRPr="00EA7414">
        <w:rPr>
          <w:rFonts w:ascii="Aptos" w:hAnsi="Aptos" w:cs="Arial"/>
          <w:sz w:val="22"/>
          <w:szCs w:val="22"/>
          <w:shd w:val="clear" w:color="auto" w:fill="FFFFFF"/>
        </w:rPr>
        <w:t>p</w:t>
      </w:r>
      <w:r w:rsidR="00445A3F" w:rsidRPr="00EA7414">
        <w:rPr>
          <w:rFonts w:ascii="Aptos" w:hAnsi="Aptos" w:cs="Arial"/>
          <w:sz w:val="22"/>
          <w:szCs w:val="22"/>
          <w:shd w:val="clear" w:color="auto" w:fill="FFFFFF"/>
        </w:rPr>
        <w:t xml:space="preserve">rotection </w:t>
      </w:r>
      <w:r w:rsidR="0006571B" w:rsidRPr="00EA7414">
        <w:rPr>
          <w:rFonts w:ascii="Aptos" w:hAnsi="Aptos" w:cs="Arial"/>
          <w:sz w:val="22"/>
          <w:szCs w:val="22"/>
          <w:shd w:val="clear" w:color="auto" w:fill="FFFFFF"/>
        </w:rPr>
        <w:t>regulations.</w:t>
      </w:r>
    </w:p>
    <w:p w14:paraId="40AB2D71" w14:textId="77777777" w:rsidR="002E0430" w:rsidRPr="00EA7414" w:rsidRDefault="00D612D3" w:rsidP="00721F55">
      <w:pPr>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7.2</w:t>
      </w:r>
      <w:r w:rsidRPr="00EA7414">
        <w:rPr>
          <w:rFonts w:ascii="Aptos" w:hAnsi="Aptos" w:cs="Arial"/>
          <w:sz w:val="22"/>
          <w:szCs w:val="22"/>
          <w:shd w:val="clear" w:color="auto" w:fill="FFFFFF"/>
        </w:rPr>
        <w:tab/>
      </w:r>
      <w:r w:rsidR="00C50BD7" w:rsidRPr="00EA7414">
        <w:rPr>
          <w:rFonts w:ascii="Aptos" w:hAnsi="Aptos" w:cs="Arial"/>
          <w:sz w:val="22"/>
          <w:szCs w:val="22"/>
          <w:shd w:val="clear" w:color="auto" w:fill="FFFFFF"/>
        </w:rPr>
        <w:t xml:space="preserve">Data protection is the responsibility of the </w:t>
      </w:r>
      <w:r w:rsidR="004B05C5" w:rsidRPr="00EA7414">
        <w:rPr>
          <w:rFonts w:ascii="Aptos" w:hAnsi="Aptos" w:cs="Arial"/>
          <w:sz w:val="22"/>
          <w:szCs w:val="22"/>
          <w:shd w:val="clear" w:color="auto" w:fill="FFFFFF"/>
        </w:rPr>
        <w:t>CEO</w:t>
      </w:r>
      <w:r w:rsidR="00C50BD7" w:rsidRPr="00EA7414">
        <w:rPr>
          <w:rFonts w:ascii="Aptos" w:hAnsi="Aptos" w:cs="Arial"/>
          <w:sz w:val="22"/>
          <w:szCs w:val="22"/>
          <w:shd w:val="clear" w:color="auto" w:fill="FFFFFF"/>
        </w:rPr>
        <w:t xml:space="preserve">, </w:t>
      </w:r>
      <w:r w:rsidR="005C7668" w:rsidRPr="00EA7414">
        <w:rPr>
          <w:rFonts w:ascii="Aptos" w:hAnsi="Aptos" w:cs="Arial"/>
          <w:sz w:val="22"/>
          <w:szCs w:val="22"/>
          <w:shd w:val="clear" w:color="auto" w:fill="FFFFFF"/>
        </w:rPr>
        <w:t xml:space="preserve">and </w:t>
      </w:r>
      <w:r w:rsidR="00C50BD7" w:rsidRPr="00EA7414">
        <w:rPr>
          <w:rFonts w:ascii="Aptos" w:hAnsi="Aptos" w:cs="Arial"/>
          <w:sz w:val="22"/>
          <w:szCs w:val="22"/>
          <w:shd w:val="clear" w:color="auto" w:fill="FFFFFF"/>
        </w:rPr>
        <w:t xml:space="preserve">day-to-day responsibilities rest with the </w:t>
      </w:r>
      <w:r w:rsidR="00802DF3" w:rsidRPr="00EA7414">
        <w:rPr>
          <w:rFonts w:ascii="Aptos" w:hAnsi="Aptos" w:cs="Arial"/>
          <w:sz w:val="22"/>
          <w:szCs w:val="22"/>
          <w:shd w:val="clear" w:color="auto" w:fill="FFFFFF"/>
        </w:rPr>
        <w:t>Head</w:t>
      </w:r>
      <w:r w:rsidR="00121BF6" w:rsidRPr="00EA7414">
        <w:rPr>
          <w:rFonts w:ascii="Aptos" w:hAnsi="Aptos" w:cs="Arial"/>
          <w:sz w:val="22"/>
          <w:szCs w:val="22"/>
          <w:shd w:val="clear" w:color="auto" w:fill="FFFFFF"/>
        </w:rPr>
        <w:t>teachers</w:t>
      </w:r>
      <w:r w:rsidR="00A03910" w:rsidRPr="00EA7414">
        <w:rPr>
          <w:rFonts w:ascii="Aptos" w:hAnsi="Aptos" w:cs="Arial"/>
          <w:sz w:val="22"/>
          <w:szCs w:val="22"/>
          <w:shd w:val="clear" w:color="auto" w:fill="FFFFFF"/>
        </w:rPr>
        <w:t>,</w:t>
      </w:r>
      <w:r w:rsidR="009F1008" w:rsidRPr="00EA7414">
        <w:rPr>
          <w:rFonts w:ascii="Aptos" w:hAnsi="Aptos" w:cs="Arial"/>
          <w:sz w:val="22"/>
          <w:szCs w:val="22"/>
          <w:shd w:val="clear" w:color="auto" w:fill="FFFFFF"/>
        </w:rPr>
        <w:t xml:space="preserve"> in each of the academies</w:t>
      </w:r>
      <w:r w:rsidR="00C50BD7" w:rsidRPr="00EA7414">
        <w:rPr>
          <w:rFonts w:ascii="Aptos" w:hAnsi="Aptos" w:cs="Arial"/>
          <w:sz w:val="22"/>
          <w:szCs w:val="22"/>
          <w:shd w:val="clear" w:color="auto" w:fill="FFFFFF"/>
        </w:rPr>
        <w:t xml:space="preserve">. </w:t>
      </w:r>
    </w:p>
    <w:p w14:paraId="01FB136F" w14:textId="6CF0675B" w:rsidR="00C50BD7" w:rsidRPr="00EA7414" w:rsidRDefault="00D612D3" w:rsidP="00721F55">
      <w:pPr>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7.3</w:t>
      </w:r>
      <w:r w:rsidRPr="00EA7414">
        <w:rPr>
          <w:rFonts w:ascii="Aptos" w:hAnsi="Aptos" w:cs="Arial"/>
          <w:sz w:val="22"/>
          <w:szCs w:val="22"/>
          <w:shd w:val="clear" w:color="auto" w:fill="FFFFFF"/>
        </w:rPr>
        <w:tab/>
      </w:r>
      <w:r w:rsidR="00C50BD7" w:rsidRPr="00EA7414">
        <w:rPr>
          <w:rFonts w:ascii="Aptos" w:hAnsi="Aptos" w:cs="Arial"/>
          <w:sz w:val="22"/>
          <w:szCs w:val="22"/>
          <w:shd w:val="clear" w:color="auto" w:fill="FFFFFF"/>
        </w:rPr>
        <w:t xml:space="preserve">The </w:t>
      </w:r>
      <w:r w:rsidR="00802DF3" w:rsidRPr="00EA7414">
        <w:rPr>
          <w:rFonts w:ascii="Aptos" w:hAnsi="Aptos" w:cs="Arial"/>
          <w:sz w:val="22"/>
          <w:szCs w:val="22"/>
          <w:shd w:val="clear" w:color="auto" w:fill="FFFFFF"/>
        </w:rPr>
        <w:t>Head</w:t>
      </w:r>
      <w:r w:rsidR="00121BF6" w:rsidRPr="00EA7414">
        <w:rPr>
          <w:rFonts w:ascii="Aptos" w:hAnsi="Aptos" w:cs="Arial"/>
          <w:sz w:val="22"/>
          <w:szCs w:val="22"/>
          <w:shd w:val="clear" w:color="auto" w:fill="FFFFFF"/>
        </w:rPr>
        <w:t>teacher</w:t>
      </w:r>
      <w:r w:rsidR="00C50BD7" w:rsidRPr="00EA7414">
        <w:rPr>
          <w:rFonts w:ascii="Aptos" w:hAnsi="Aptos" w:cs="Arial"/>
          <w:sz w:val="22"/>
          <w:szCs w:val="22"/>
          <w:shd w:val="clear" w:color="auto" w:fill="FFFFFF"/>
        </w:rPr>
        <w:t xml:space="preserve"> will ensure that all staff are aware of their data protection obligations, and oversee any queries related to the storing or processing of personal data.</w:t>
      </w:r>
      <w:r w:rsidR="009F1008" w:rsidRPr="00EA7414">
        <w:rPr>
          <w:rFonts w:ascii="Aptos" w:hAnsi="Aptos" w:cs="Arial"/>
          <w:sz w:val="22"/>
          <w:szCs w:val="22"/>
          <w:shd w:val="clear" w:color="auto" w:fill="FFFFFF"/>
        </w:rPr>
        <w:t xml:space="preserve">  The </w:t>
      </w:r>
      <w:r w:rsidR="00802DF3" w:rsidRPr="00EA7414">
        <w:rPr>
          <w:rFonts w:ascii="Aptos" w:hAnsi="Aptos" w:cs="Arial"/>
          <w:sz w:val="22"/>
          <w:szCs w:val="22"/>
          <w:shd w:val="clear" w:color="auto" w:fill="FFFFFF"/>
        </w:rPr>
        <w:t>Head</w:t>
      </w:r>
      <w:r w:rsidR="00121BF6" w:rsidRPr="00EA7414">
        <w:rPr>
          <w:rFonts w:ascii="Aptos" w:hAnsi="Aptos" w:cs="Arial"/>
          <w:sz w:val="22"/>
          <w:szCs w:val="22"/>
          <w:shd w:val="clear" w:color="auto" w:fill="FFFFFF"/>
        </w:rPr>
        <w:t>teacher</w:t>
      </w:r>
      <w:r w:rsidR="009F1008" w:rsidRPr="00EA7414">
        <w:rPr>
          <w:rFonts w:ascii="Aptos" w:hAnsi="Aptos" w:cs="Arial"/>
          <w:sz w:val="22"/>
          <w:szCs w:val="22"/>
          <w:shd w:val="clear" w:color="auto" w:fill="FFFFFF"/>
        </w:rPr>
        <w:t xml:space="preserve"> may delegate some duties to a designated member of staff but retains the overall responsibility for the </w:t>
      </w:r>
      <w:r w:rsidR="00C6490C" w:rsidRPr="00EA7414">
        <w:rPr>
          <w:rFonts w:ascii="Aptos" w:hAnsi="Aptos" w:cs="Arial"/>
          <w:sz w:val="22"/>
          <w:szCs w:val="22"/>
          <w:shd w:val="clear" w:color="auto" w:fill="FFFFFF"/>
        </w:rPr>
        <w:t>school</w:t>
      </w:r>
      <w:r w:rsidR="009F1008" w:rsidRPr="00EA7414">
        <w:rPr>
          <w:rFonts w:ascii="Aptos" w:hAnsi="Aptos" w:cs="Arial"/>
          <w:sz w:val="22"/>
          <w:szCs w:val="22"/>
          <w:shd w:val="clear" w:color="auto" w:fill="FFFFFF"/>
        </w:rPr>
        <w:t>.</w:t>
      </w:r>
    </w:p>
    <w:p w14:paraId="18253276" w14:textId="0494E7BE" w:rsidR="00E10039" w:rsidRPr="00EA7414" w:rsidRDefault="00D612D3" w:rsidP="00721F55">
      <w:pPr>
        <w:spacing w:before="120" w:after="240" w:line="360" w:lineRule="auto"/>
        <w:ind w:left="1134" w:hanging="567"/>
        <w:rPr>
          <w:rFonts w:ascii="Aptos" w:hAnsi="Aptos" w:cs="Arial"/>
          <w:sz w:val="22"/>
          <w:szCs w:val="22"/>
        </w:rPr>
      </w:pPr>
      <w:r w:rsidRPr="00EA7414">
        <w:rPr>
          <w:rFonts w:ascii="Aptos" w:hAnsi="Aptos" w:cs="Arial"/>
          <w:sz w:val="22"/>
          <w:szCs w:val="22"/>
        </w:rPr>
        <w:t>7.4</w:t>
      </w:r>
      <w:r w:rsidRPr="00EA7414">
        <w:rPr>
          <w:rFonts w:ascii="Aptos" w:hAnsi="Aptos" w:cs="Arial"/>
          <w:sz w:val="22"/>
          <w:szCs w:val="22"/>
        </w:rPr>
        <w:tab/>
      </w:r>
      <w:r w:rsidR="00C50BD7" w:rsidRPr="00EA7414">
        <w:rPr>
          <w:rFonts w:ascii="Aptos" w:hAnsi="Aptos" w:cs="Arial"/>
          <w:sz w:val="22"/>
          <w:szCs w:val="22"/>
        </w:rPr>
        <w:t xml:space="preserve">Staff are responsible for ensuring that they collect and store any personal data in accordance with this policy. </w:t>
      </w:r>
      <w:r w:rsidR="009F1008" w:rsidRPr="00EA7414">
        <w:rPr>
          <w:rFonts w:ascii="Aptos" w:hAnsi="Aptos" w:cs="Arial"/>
          <w:sz w:val="22"/>
          <w:szCs w:val="22"/>
        </w:rPr>
        <w:t xml:space="preserve"> </w:t>
      </w:r>
      <w:r w:rsidR="00C50BD7" w:rsidRPr="00EA7414">
        <w:rPr>
          <w:rFonts w:ascii="Aptos" w:hAnsi="Aptos" w:cs="Arial"/>
          <w:sz w:val="22"/>
          <w:szCs w:val="22"/>
        </w:rPr>
        <w:t xml:space="preserve">Staff must also inform the </w:t>
      </w:r>
      <w:r w:rsidR="00C6490C" w:rsidRPr="00EA7414">
        <w:rPr>
          <w:rFonts w:ascii="Aptos" w:hAnsi="Aptos" w:cs="Arial"/>
          <w:sz w:val="22"/>
          <w:szCs w:val="22"/>
        </w:rPr>
        <w:t>school</w:t>
      </w:r>
      <w:r w:rsidR="00C50BD7" w:rsidRPr="00EA7414">
        <w:rPr>
          <w:rFonts w:ascii="Aptos" w:hAnsi="Aptos" w:cs="Arial"/>
          <w:sz w:val="22"/>
          <w:szCs w:val="22"/>
        </w:rPr>
        <w:t xml:space="preserve"> of any changes to their personal data, such as a change of address. </w:t>
      </w:r>
      <w:bookmarkStart w:id="5" w:name="_Toc491436299"/>
    </w:p>
    <w:p w14:paraId="660DA7FE" w14:textId="77777777" w:rsidR="00C50BD7" w:rsidRPr="00EA7414" w:rsidRDefault="00C50BD7" w:rsidP="00721F55">
      <w:pPr>
        <w:pStyle w:val="ListParagraph"/>
        <w:numPr>
          <w:ilvl w:val="0"/>
          <w:numId w:val="11"/>
        </w:numPr>
        <w:spacing w:before="240" w:after="240" w:line="360" w:lineRule="auto"/>
        <w:ind w:left="567" w:hanging="567"/>
        <w:contextualSpacing w:val="0"/>
        <w:rPr>
          <w:rFonts w:ascii="Aptos" w:eastAsia="MS Gothic" w:hAnsi="Aptos" w:cs="Arial"/>
          <w:b/>
          <w:bCs/>
          <w:sz w:val="22"/>
          <w:szCs w:val="22"/>
          <w:lang w:val="x-none" w:eastAsia="x-none"/>
        </w:rPr>
      </w:pPr>
      <w:r w:rsidRPr="00EA7414">
        <w:rPr>
          <w:rFonts w:ascii="Aptos" w:eastAsia="MS Gothic" w:hAnsi="Aptos" w:cs="Arial"/>
          <w:b/>
          <w:bCs/>
          <w:sz w:val="22"/>
          <w:szCs w:val="22"/>
          <w:lang w:val="x-none" w:eastAsia="x-none"/>
        </w:rPr>
        <w:t>Privacy/</w:t>
      </w:r>
      <w:r w:rsidR="005C7668" w:rsidRPr="00EA7414">
        <w:rPr>
          <w:rFonts w:ascii="Aptos" w:eastAsia="MS Gothic" w:hAnsi="Aptos" w:cs="Arial"/>
          <w:b/>
          <w:bCs/>
          <w:sz w:val="22"/>
          <w:szCs w:val="22"/>
          <w:lang w:eastAsia="x-none"/>
        </w:rPr>
        <w:t>F</w:t>
      </w:r>
      <w:r w:rsidRPr="00EA7414">
        <w:rPr>
          <w:rFonts w:ascii="Aptos" w:eastAsia="MS Gothic" w:hAnsi="Aptos" w:cs="Arial"/>
          <w:b/>
          <w:bCs/>
          <w:sz w:val="22"/>
          <w:szCs w:val="22"/>
          <w:lang w:val="x-none" w:eastAsia="x-none"/>
        </w:rPr>
        <w:t xml:space="preserve">air </w:t>
      </w:r>
      <w:bookmarkEnd w:id="5"/>
      <w:r w:rsidR="00721F55" w:rsidRPr="00EA7414">
        <w:rPr>
          <w:rFonts w:ascii="Aptos" w:eastAsia="MS Gothic" w:hAnsi="Aptos" w:cs="Arial"/>
          <w:b/>
          <w:bCs/>
          <w:sz w:val="22"/>
          <w:szCs w:val="22"/>
          <w:lang w:eastAsia="x-none"/>
        </w:rPr>
        <w:t>Processing notice</w:t>
      </w:r>
    </w:p>
    <w:p w14:paraId="34F2A4EC" w14:textId="77777777" w:rsidR="00C50BD7" w:rsidRPr="00EA7414" w:rsidRDefault="00153B5A" w:rsidP="006226CF">
      <w:pPr>
        <w:spacing w:before="120"/>
        <w:ind w:left="1134" w:hanging="567"/>
        <w:rPr>
          <w:rFonts w:ascii="Aptos" w:hAnsi="Aptos" w:cs="Arial"/>
          <w:b/>
          <w:sz w:val="22"/>
          <w:szCs w:val="22"/>
        </w:rPr>
      </w:pPr>
      <w:r w:rsidRPr="00EA7414">
        <w:rPr>
          <w:rFonts w:ascii="Aptos" w:hAnsi="Aptos" w:cs="Arial"/>
          <w:sz w:val="22"/>
          <w:szCs w:val="22"/>
        </w:rPr>
        <w:t>8</w:t>
      </w:r>
      <w:r w:rsidR="00C50BD7" w:rsidRPr="00EA7414">
        <w:rPr>
          <w:rFonts w:ascii="Aptos" w:hAnsi="Aptos" w:cs="Arial"/>
          <w:sz w:val="22"/>
          <w:szCs w:val="22"/>
        </w:rPr>
        <w:t>.1</w:t>
      </w:r>
      <w:r w:rsidR="00644584" w:rsidRPr="00EA7414">
        <w:rPr>
          <w:rFonts w:ascii="Aptos" w:hAnsi="Aptos" w:cs="Arial"/>
          <w:b/>
          <w:sz w:val="22"/>
          <w:szCs w:val="22"/>
        </w:rPr>
        <w:tab/>
      </w:r>
      <w:r w:rsidR="003969D6" w:rsidRPr="00EA7414">
        <w:rPr>
          <w:rFonts w:ascii="Aptos" w:hAnsi="Aptos" w:cs="Arial"/>
          <w:b/>
          <w:sz w:val="22"/>
          <w:szCs w:val="22"/>
        </w:rPr>
        <w:t>Pupils</w:t>
      </w:r>
      <w:r w:rsidR="00C50BD7" w:rsidRPr="00EA7414">
        <w:rPr>
          <w:rFonts w:ascii="Aptos" w:hAnsi="Aptos" w:cs="Arial"/>
          <w:b/>
          <w:sz w:val="22"/>
          <w:szCs w:val="22"/>
        </w:rPr>
        <w:t xml:space="preserve"> and parents</w:t>
      </w:r>
    </w:p>
    <w:p w14:paraId="5BADCFEB" w14:textId="74BA5237" w:rsidR="00C50BD7" w:rsidRPr="00EA7414" w:rsidRDefault="00C50BD7" w:rsidP="006226CF">
      <w:pPr>
        <w:spacing w:before="120" w:line="360" w:lineRule="auto"/>
        <w:ind w:left="1134"/>
        <w:rPr>
          <w:rFonts w:ascii="Aptos" w:hAnsi="Aptos" w:cs="Arial"/>
          <w:sz w:val="22"/>
          <w:szCs w:val="22"/>
        </w:rPr>
      </w:pPr>
      <w:r w:rsidRPr="00EA7414">
        <w:rPr>
          <w:rFonts w:ascii="Aptos" w:hAnsi="Aptos" w:cs="Arial"/>
          <w:sz w:val="22"/>
          <w:szCs w:val="22"/>
        </w:rPr>
        <w:t xml:space="preserve">We hold personal data about </w:t>
      </w:r>
      <w:r w:rsidR="003969D6" w:rsidRPr="00EA7414">
        <w:rPr>
          <w:rFonts w:ascii="Aptos" w:hAnsi="Aptos" w:cs="Arial"/>
          <w:sz w:val="22"/>
          <w:szCs w:val="22"/>
        </w:rPr>
        <w:t>pupils</w:t>
      </w:r>
      <w:r w:rsidRPr="00EA7414">
        <w:rPr>
          <w:rFonts w:ascii="Aptos" w:hAnsi="Aptos" w:cs="Arial"/>
          <w:sz w:val="22"/>
          <w:szCs w:val="22"/>
        </w:rPr>
        <w:t xml:space="preserve"> to support teaching and learning, to provide pastoral care and to assess how the </w:t>
      </w:r>
      <w:r w:rsidR="00C6490C" w:rsidRPr="00EA7414">
        <w:rPr>
          <w:rFonts w:ascii="Aptos" w:hAnsi="Aptos" w:cs="Arial"/>
          <w:sz w:val="22"/>
          <w:szCs w:val="22"/>
        </w:rPr>
        <w:t>school</w:t>
      </w:r>
      <w:r w:rsidRPr="00EA7414">
        <w:rPr>
          <w:rFonts w:ascii="Aptos" w:hAnsi="Aptos" w:cs="Arial"/>
          <w:sz w:val="22"/>
          <w:szCs w:val="22"/>
        </w:rPr>
        <w:t xml:space="preserve"> is performing</w:t>
      </w:r>
      <w:r w:rsidR="004E078A" w:rsidRPr="00EA7414">
        <w:rPr>
          <w:rFonts w:ascii="Aptos" w:hAnsi="Aptos" w:cs="Arial"/>
          <w:sz w:val="22"/>
          <w:szCs w:val="22"/>
        </w:rPr>
        <w:t xml:space="preserve">.  </w:t>
      </w:r>
      <w:r w:rsidRPr="00EA7414">
        <w:rPr>
          <w:rFonts w:ascii="Aptos" w:hAnsi="Aptos" w:cs="Arial"/>
          <w:sz w:val="22"/>
          <w:szCs w:val="22"/>
        </w:rPr>
        <w:t xml:space="preserve">We may also receive data about </w:t>
      </w:r>
      <w:r w:rsidR="003969D6" w:rsidRPr="00EA7414">
        <w:rPr>
          <w:rFonts w:ascii="Aptos" w:hAnsi="Aptos" w:cs="Arial"/>
          <w:sz w:val="22"/>
          <w:szCs w:val="22"/>
        </w:rPr>
        <w:t>pupils</w:t>
      </w:r>
      <w:r w:rsidRPr="00EA7414">
        <w:rPr>
          <w:rFonts w:ascii="Aptos" w:hAnsi="Aptos" w:cs="Arial"/>
          <w:sz w:val="22"/>
          <w:szCs w:val="22"/>
        </w:rPr>
        <w:t xml:space="preserve"> from other organisations including, but not limited to, other </w:t>
      </w:r>
      <w:r w:rsidR="006D5FFD" w:rsidRPr="00EA7414">
        <w:rPr>
          <w:rFonts w:ascii="Aptos" w:hAnsi="Aptos" w:cs="Arial"/>
          <w:sz w:val="22"/>
          <w:szCs w:val="22"/>
        </w:rPr>
        <w:t>academies</w:t>
      </w:r>
      <w:r w:rsidR="00460432" w:rsidRPr="00EA7414">
        <w:rPr>
          <w:rFonts w:ascii="Aptos" w:hAnsi="Aptos" w:cs="Arial"/>
          <w:sz w:val="22"/>
          <w:szCs w:val="22"/>
        </w:rPr>
        <w:t>, L</w:t>
      </w:r>
      <w:r w:rsidRPr="00EA7414">
        <w:rPr>
          <w:rFonts w:ascii="Aptos" w:hAnsi="Aptos" w:cs="Arial"/>
          <w:sz w:val="22"/>
          <w:szCs w:val="22"/>
        </w:rPr>
        <w:t xml:space="preserve">ocal </w:t>
      </w:r>
      <w:r w:rsidR="00460432" w:rsidRPr="00EA7414">
        <w:rPr>
          <w:rFonts w:ascii="Aptos" w:hAnsi="Aptos" w:cs="Arial"/>
          <w:sz w:val="22"/>
          <w:szCs w:val="22"/>
        </w:rPr>
        <w:t>A</w:t>
      </w:r>
      <w:r w:rsidR="004E078A" w:rsidRPr="00EA7414">
        <w:rPr>
          <w:rFonts w:ascii="Aptos" w:hAnsi="Aptos" w:cs="Arial"/>
          <w:sz w:val="22"/>
          <w:szCs w:val="22"/>
        </w:rPr>
        <w:t>uthorities,</w:t>
      </w:r>
      <w:r w:rsidRPr="00EA7414">
        <w:rPr>
          <w:rFonts w:ascii="Aptos" w:hAnsi="Aptos" w:cs="Arial"/>
          <w:sz w:val="22"/>
          <w:szCs w:val="22"/>
        </w:rPr>
        <w:t xml:space="preserve"> and the Department for Education.</w:t>
      </w:r>
    </w:p>
    <w:p w14:paraId="360E5093" w14:textId="77777777" w:rsidR="00C50BD7" w:rsidRPr="00EA7414" w:rsidRDefault="00C50BD7" w:rsidP="006226CF">
      <w:pPr>
        <w:spacing w:before="120" w:line="360" w:lineRule="auto"/>
        <w:ind w:left="1134"/>
        <w:rPr>
          <w:rFonts w:ascii="Aptos" w:hAnsi="Aptos" w:cs="Arial"/>
          <w:sz w:val="22"/>
          <w:szCs w:val="22"/>
        </w:rPr>
      </w:pPr>
      <w:r w:rsidRPr="00EA7414">
        <w:rPr>
          <w:rFonts w:ascii="Aptos" w:hAnsi="Aptos" w:cs="Arial"/>
          <w:sz w:val="22"/>
          <w:szCs w:val="22"/>
        </w:rPr>
        <w:t>This data includes, but is not restricted to:</w:t>
      </w:r>
    </w:p>
    <w:p w14:paraId="5E35E7F3" w14:textId="77777777" w:rsidR="00C50BD7" w:rsidRPr="00EA7414" w:rsidRDefault="00C50BD7" w:rsidP="006226CF">
      <w:pPr>
        <w:pStyle w:val="NoSpacing"/>
        <w:numPr>
          <w:ilvl w:val="0"/>
          <w:numId w:val="6"/>
        </w:numPr>
        <w:spacing w:before="120" w:after="120" w:line="360" w:lineRule="auto"/>
        <w:ind w:left="1701" w:hanging="567"/>
        <w:rPr>
          <w:rFonts w:ascii="Aptos" w:hAnsi="Aptos" w:cs="Arial"/>
          <w:sz w:val="22"/>
          <w:szCs w:val="22"/>
        </w:rPr>
      </w:pPr>
      <w:r w:rsidRPr="00EA7414">
        <w:rPr>
          <w:rFonts w:ascii="Aptos" w:hAnsi="Aptos" w:cs="Arial"/>
          <w:sz w:val="22"/>
          <w:szCs w:val="22"/>
        </w:rPr>
        <w:t>Contact details</w:t>
      </w:r>
    </w:p>
    <w:p w14:paraId="5510393B" w14:textId="77777777" w:rsidR="00C50BD7" w:rsidRPr="00EA7414" w:rsidRDefault="00C50BD7" w:rsidP="006226CF">
      <w:pPr>
        <w:pStyle w:val="NoSpacing"/>
        <w:numPr>
          <w:ilvl w:val="0"/>
          <w:numId w:val="6"/>
        </w:numPr>
        <w:spacing w:before="120" w:after="120" w:line="360" w:lineRule="auto"/>
        <w:ind w:left="1701" w:hanging="567"/>
        <w:rPr>
          <w:rFonts w:ascii="Aptos" w:hAnsi="Aptos" w:cs="Arial"/>
          <w:sz w:val="22"/>
          <w:szCs w:val="22"/>
        </w:rPr>
      </w:pPr>
      <w:r w:rsidRPr="00EA7414">
        <w:rPr>
          <w:rFonts w:ascii="Aptos" w:hAnsi="Aptos" w:cs="Arial"/>
          <w:sz w:val="22"/>
          <w:szCs w:val="22"/>
        </w:rPr>
        <w:t>Results of internal assessment and externally set tests</w:t>
      </w:r>
    </w:p>
    <w:p w14:paraId="6A70721C" w14:textId="77777777" w:rsidR="00C50BD7" w:rsidRPr="00EA7414" w:rsidRDefault="00C50BD7" w:rsidP="006226CF">
      <w:pPr>
        <w:pStyle w:val="NoSpacing"/>
        <w:numPr>
          <w:ilvl w:val="0"/>
          <w:numId w:val="6"/>
        </w:numPr>
        <w:spacing w:before="120" w:after="120" w:line="360" w:lineRule="auto"/>
        <w:ind w:left="1701" w:hanging="567"/>
        <w:rPr>
          <w:rFonts w:ascii="Aptos" w:hAnsi="Aptos" w:cs="Arial"/>
          <w:sz w:val="22"/>
          <w:szCs w:val="22"/>
        </w:rPr>
      </w:pPr>
      <w:r w:rsidRPr="00EA7414">
        <w:rPr>
          <w:rFonts w:ascii="Aptos" w:hAnsi="Aptos" w:cs="Arial"/>
          <w:sz w:val="22"/>
          <w:szCs w:val="22"/>
        </w:rPr>
        <w:t>Data on pupil characteristics, such as ethnic group or special educational needs</w:t>
      </w:r>
    </w:p>
    <w:p w14:paraId="76D688AA" w14:textId="77777777" w:rsidR="00C50BD7" w:rsidRPr="00EA7414" w:rsidRDefault="00C50BD7" w:rsidP="006226CF">
      <w:pPr>
        <w:pStyle w:val="NoSpacing"/>
        <w:numPr>
          <w:ilvl w:val="0"/>
          <w:numId w:val="6"/>
        </w:numPr>
        <w:spacing w:before="120" w:after="120" w:line="360" w:lineRule="auto"/>
        <w:ind w:left="1701" w:hanging="567"/>
        <w:rPr>
          <w:rFonts w:ascii="Aptos" w:hAnsi="Aptos" w:cs="Arial"/>
          <w:sz w:val="22"/>
          <w:szCs w:val="22"/>
        </w:rPr>
      </w:pPr>
      <w:r w:rsidRPr="00EA7414">
        <w:rPr>
          <w:rFonts w:ascii="Aptos" w:hAnsi="Aptos" w:cs="Arial"/>
          <w:sz w:val="22"/>
          <w:szCs w:val="22"/>
        </w:rPr>
        <w:lastRenderedPageBreak/>
        <w:t>Exclusion information</w:t>
      </w:r>
    </w:p>
    <w:p w14:paraId="1F45E290" w14:textId="77777777" w:rsidR="00C50BD7" w:rsidRPr="00EA7414" w:rsidRDefault="00C50BD7" w:rsidP="006226CF">
      <w:pPr>
        <w:pStyle w:val="NoSpacing"/>
        <w:numPr>
          <w:ilvl w:val="0"/>
          <w:numId w:val="6"/>
        </w:numPr>
        <w:spacing w:before="120" w:after="120" w:line="360" w:lineRule="auto"/>
        <w:ind w:left="1701" w:hanging="567"/>
        <w:rPr>
          <w:rFonts w:ascii="Aptos" w:hAnsi="Aptos" w:cs="Arial"/>
          <w:sz w:val="22"/>
          <w:szCs w:val="22"/>
        </w:rPr>
      </w:pPr>
      <w:r w:rsidRPr="00EA7414">
        <w:rPr>
          <w:rFonts w:ascii="Aptos" w:hAnsi="Aptos" w:cs="Arial"/>
          <w:sz w:val="22"/>
          <w:szCs w:val="22"/>
        </w:rPr>
        <w:t>Details of any medical conditions</w:t>
      </w:r>
    </w:p>
    <w:p w14:paraId="57116B14" w14:textId="77777777" w:rsidR="00F9030A" w:rsidRPr="00EA7414" w:rsidRDefault="00F9030A" w:rsidP="00F9030A">
      <w:pPr>
        <w:pStyle w:val="NoSpacing"/>
        <w:rPr>
          <w:rFonts w:ascii="Aptos" w:hAnsi="Aptos" w:cs="Arial"/>
          <w:sz w:val="22"/>
          <w:szCs w:val="22"/>
        </w:rPr>
      </w:pPr>
    </w:p>
    <w:p w14:paraId="5245C404" w14:textId="77777777" w:rsidR="00C50BD7" w:rsidRPr="00EA7414" w:rsidRDefault="00D612D3" w:rsidP="00721F55">
      <w:pPr>
        <w:pStyle w:val="NoSpacing"/>
        <w:spacing w:before="120" w:after="120" w:line="360" w:lineRule="auto"/>
        <w:ind w:left="1134" w:hanging="567"/>
        <w:rPr>
          <w:rFonts w:ascii="Aptos" w:hAnsi="Aptos" w:cs="Arial"/>
          <w:sz w:val="22"/>
          <w:szCs w:val="22"/>
        </w:rPr>
      </w:pPr>
      <w:r w:rsidRPr="00EA7414">
        <w:rPr>
          <w:rFonts w:ascii="Aptos" w:hAnsi="Aptos" w:cs="Arial"/>
          <w:sz w:val="22"/>
          <w:szCs w:val="22"/>
        </w:rPr>
        <w:t>8.2</w:t>
      </w:r>
      <w:r w:rsidRPr="00EA7414">
        <w:rPr>
          <w:rFonts w:ascii="Aptos" w:hAnsi="Aptos" w:cs="Arial"/>
          <w:sz w:val="22"/>
          <w:szCs w:val="22"/>
        </w:rPr>
        <w:tab/>
      </w:r>
      <w:r w:rsidR="00C50BD7" w:rsidRPr="00EA7414">
        <w:rPr>
          <w:rFonts w:ascii="Aptos" w:hAnsi="Aptos" w:cs="Arial"/>
          <w:sz w:val="22"/>
          <w:szCs w:val="22"/>
        </w:rPr>
        <w:t>We will only retain the data we collect for as long as is necessary to satisfy the purpose for which it has been collected.</w:t>
      </w:r>
    </w:p>
    <w:p w14:paraId="597DC0EB" w14:textId="77777777" w:rsidR="00C50BD7" w:rsidRPr="00EA7414" w:rsidRDefault="00C50BD7" w:rsidP="00721F55">
      <w:pPr>
        <w:spacing w:before="120" w:line="360" w:lineRule="auto"/>
        <w:ind w:left="1134"/>
        <w:rPr>
          <w:rFonts w:ascii="Aptos" w:hAnsi="Aptos" w:cs="Arial"/>
          <w:sz w:val="22"/>
          <w:szCs w:val="22"/>
        </w:rPr>
      </w:pPr>
      <w:r w:rsidRPr="00EA7414">
        <w:rPr>
          <w:rFonts w:ascii="Aptos" w:hAnsi="Aptos" w:cs="Arial"/>
          <w:sz w:val="22"/>
          <w:szCs w:val="22"/>
        </w:rPr>
        <w:t xml:space="preserve">We will not share information about </w:t>
      </w:r>
      <w:r w:rsidR="009F1008" w:rsidRPr="00EA7414">
        <w:rPr>
          <w:rFonts w:ascii="Aptos" w:hAnsi="Aptos" w:cs="Arial"/>
          <w:sz w:val="22"/>
          <w:szCs w:val="22"/>
        </w:rPr>
        <w:t>pupils</w:t>
      </w:r>
      <w:r w:rsidRPr="00EA7414">
        <w:rPr>
          <w:rFonts w:ascii="Aptos" w:hAnsi="Aptos" w:cs="Arial"/>
          <w:sz w:val="22"/>
          <w:szCs w:val="22"/>
        </w:rPr>
        <w:t xml:space="preserve"> with anyone without </w:t>
      </w:r>
      <w:r w:rsidR="004E078A" w:rsidRPr="00EA7414">
        <w:rPr>
          <w:rFonts w:ascii="Aptos" w:hAnsi="Aptos" w:cs="Arial"/>
          <w:sz w:val="22"/>
          <w:szCs w:val="22"/>
        </w:rPr>
        <w:t>consent</w:t>
      </w:r>
      <w:r w:rsidR="00A03910" w:rsidRPr="00EA7414">
        <w:rPr>
          <w:rFonts w:ascii="Aptos" w:hAnsi="Aptos" w:cs="Arial"/>
          <w:sz w:val="22"/>
          <w:szCs w:val="22"/>
        </w:rPr>
        <w:t>,</w:t>
      </w:r>
      <w:r w:rsidR="004E078A" w:rsidRPr="00EA7414">
        <w:rPr>
          <w:rFonts w:ascii="Aptos" w:hAnsi="Aptos" w:cs="Arial"/>
          <w:sz w:val="22"/>
          <w:szCs w:val="22"/>
        </w:rPr>
        <w:t xml:space="preserve"> unless</w:t>
      </w:r>
      <w:r w:rsidRPr="00EA7414">
        <w:rPr>
          <w:rFonts w:ascii="Aptos" w:hAnsi="Aptos" w:cs="Arial"/>
          <w:sz w:val="22"/>
          <w:szCs w:val="22"/>
        </w:rPr>
        <w:t xml:space="preserve"> the law and our policies allow us to do so.</w:t>
      </w:r>
      <w:r w:rsidR="009F1008" w:rsidRPr="00EA7414">
        <w:rPr>
          <w:rFonts w:ascii="Aptos" w:hAnsi="Aptos" w:cs="Arial"/>
          <w:sz w:val="22"/>
          <w:szCs w:val="22"/>
        </w:rPr>
        <w:t xml:space="preserve"> </w:t>
      </w:r>
      <w:r w:rsidRPr="00EA7414">
        <w:rPr>
          <w:rFonts w:ascii="Aptos" w:hAnsi="Aptos" w:cs="Arial"/>
          <w:sz w:val="22"/>
          <w:szCs w:val="22"/>
        </w:rPr>
        <w:t xml:space="preserve"> Individuals who wish to receive a copy of the information that we hold about them/their child</w:t>
      </w:r>
      <w:r w:rsidR="00A03910" w:rsidRPr="00EA7414">
        <w:rPr>
          <w:rFonts w:ascii="Aptos" w:hAnsi="Aptos" w:cs="Arial"/>
          <w:sz w:val="22"/>
          <w:szCs w:val="22"/>
        </w:rPr>
        <w:t>,</w:t>
      </w:r>
      <w:r w:rsidRPr="00EA7414">
        <w:rPr>
          <w:rFonts w:ascii="Aptos" w:hAnsi="Aptos" w:cs="Arial"/>
          <w:sz w:val="22"/>
          <w:szCs w:val="22"/>
        </w:rPr>
        <w:t xml:space="preserve"> should refer to sections 8 and 9 of this policy.</w:t>
      </w:r>
    </w:p>
    <w:p w14:paraId="485ECDB0" w14:textId="77777777" w:rsidR="009F1008" w:rsidRPr="00EA7414" w:rsidRDefault="009F1008" w:rsidP="006226CF">
      <w:pPr>
        <w:spacing w:before="120" w:line="360" w:lineRule="auto"/>
        <w:ind w:left="1134"/>
        <w:rPr>
          <w:rFonts w:ascii="Aptos" w:hAnsi="Aptos" w:cs="Arial"/>
          <w:b/>
          <w:i/>
          <w:sz w:val="22"/>
          <w:szCs w:val="22"/>
        </w:rPr>
      </w:pPr>
      <w:r w:rsidRPr="00EA7414">
        <w:rPr>
          <w:rFonts w:ascii="Aptos" w:hAnsi="Aptos" w:cs="Arial"/>
          <w:b/>
          <w:i/>
          <w:sz w:val="22"/>
          <w:szCs w:val="22"/>
        </w:rPr>
        <w:t>For secondary academies only</w:t>
      </w:r>
    </w:p>
    <w:p w14:paraId="7805BC5D" w14:textId="77777777" w:rsidR="00037F47" w:rsidRPr="00EA7414" w:rsidRDefault="00C50BD7" w:rsidP="00037F47">
      <w:pPr>
        <w:pStyle w:val="ListParagraph"/>
        <w:numPr>
          <w:ilvl w:val="2"/>
          <w:numId w:val="11"/>
        </w:numPr>
        <w:spacing w:before="120" w:after="240" w:line="360" w:lineRule="auto"/>
        <w:ind w:left="1497"/>
        <w:contextualSpacing w:val="0"/>
        <w:rPr>
          <w:rFonts w:ascii="Aptos" w:hAnsi="Aptos" w:cs="Arial"/>
          <w:sz w:val="22"/>
          <w:szCs w:val="22"/>
        </w:rPr>
      </w:pPr>
      <w:r w:rsidRPr="00EA7414">
        <w:rPr>
          <w:rFonts w:ascii="Aptos" w:hAnsi="Aptos" w:cs="Arial"/>
          <w:sz w:val="22"/>
          <w:szCs w:val="22"/>
        </w:rPr>
        <w:t>O</w:t>
      </w:r>
      <w:r w:rsidRPr="00EA7414">
        <w:rPr>
          <w:rFonts w:ascii="Aptos" w:hAnsi="Aptos" w:cs="Arial"/>
          <w:iCs/>
          <w:sz w:val="22"/>
          <w:szCs w:val="22"/>
        </w:rPr>
        <w:t xml:space="preserve">nce our </w:t>
      </w:r>
      <w:r w:rsidR="003969D6" w:rsidRPr="00EA7414">
        <w:rPr>
          <w:rFonts w:ascii="Aptos" w:hAnsi="Aptos" w:cs="Arial"/>
          <w:iCs/>
          <w:sz w:val="22"/>
          <w:szCs w:val="22"/>
        </w:rPr>
        <w:t>pupils</w:t>
      </w:r>
      <w:r w:rsidRPr="00EA7414">
        <w:rPr>
          <w:rFonts w:ascii="Aptos" w:hAnsi="Aptos" w:cs="Arial"/>
          <w:iCs/>
          <w:sz w:val="22"/>
          <w:szCs w:val="22"/>
        </w:rPr>
        <w:t xml:space="preserve"> reach the age of 13, we are legally required to pass on certain information to </w:t>
      </w:r>
      <w:r w:rsidRPr="00EA7414">
        <w:rPr>
          <w:rFonts w:ascii="Aptos" w:hAnsi="Aptos" w:cs="Arial"/>
          <w:sz w:val="22"/>
          <w:szCs w:val="22"/>
        </w:rPr>
        <w:t>our Local Education Authority,</w:t>
      </w:r>
      <w:r w:rsidRPr="00EA7414">
        <w:rPr>
          <w:rFonts w:ascii="Aptos" w:hAnsi="Aptos" w:cs="Arial"/>
          <w:iCs/>
          <w:sz w:val="22"/>
          <w:szCs w:val="22"/>
        </w:rPr>
        <w:t xml:space="preserve"> which has responsibilities in relation to the education or training of </w:t>
      </w:r>
      <w:r w:rsidR="003A20EF" w:rsidRPr="00EA7414">
        <w:rPr>
          <w:rFonts w:ascii="Aptos" w:hAnsi="Aptos" w:cs="Arial"/>
          <w:iCs/>
          <w:sz w:val="22"/>
          <w:szCs w:val="22"/>
        </w:rPr>
        <w:t>13-19-year-olds</w:t>
      </w:r>
      <w:r w:rsidRPr="00EA7414">
        <w:rPr>
          <w:rFonts w:ascii="Aptos" w:hAnsi="Aptos" w:cs="Arial"/>
          <w:iCs/>
          <w:sz w:val="22"/>
          <w:szCs w:val="22"/>
        </w:rPr>
        <w:t xml:space="preserve">. </w:t>
      </w:r>
      <w:r w:rsidR="003A20EF" w:rsidRPr="00EA7414">
        <w:rPr>
          <w:rFonts w:ascii="Aptos" w:hAnsi="Aptos" w:cs="Arial"/>
          <w:iCs/>
          <w:sz w:val="22"/>
          <w:szCs w:val="22"/>
        </w:rPr>
        <w:t xml:space="preserve"> </w:t>
      </w:r>
      <w:r w:rsidRPr="00EA7414">
        <w:rPr>
          <w:rFonts w:ascii="Aptos" w:hAnsi="Aptos" w:cs="Arial"/>
          <w:iCs/>
          <w:sz w:val="22"/>
          <w:szCs w:val="22"/>
        </w:rPr>
        <w:t xml:space="preserve">Parents, or </w:t>
      </w:r>
      <w:r w:rsidR="009F1008" w:rsidRPr="00EA7414">
        <w:rPr>
          <w:rFonts w:ascii="Aptos" w:hAnsi="Aptos" w:cs="Arial"/>
          <w:iCs/>
          <w:sz w:val="22"/>
          <w:szCs w:val="22"/>
        </w:rPr>
        <w:t>pupils</w:t>
      </w:r>
      <w:r w:rsidRPr="00EA7414">
        <w:rPr>
          <w:rFonts w:ascii="Aptos" w:hAnsi="Aptos" w:cs="Arial"/>
          <w:iCs/>
          <w:sz w:val="22"/>
          <w:szCs w:val="22"/>
        </w:rPr>
        <w:t xml:space="preserve">, if aged 16 or over, can request that only their name, address and date of birth be passed to </w:t>
      </w:r>
      <w:r w:rsidRPr="00EA7414">
        <w:rPr>
          <w:rFonts w:ascii="Aptos" w:hAnsi="Aptos" w:cs="Arial"/>
          <w:sz w:val="22"/>
          <w:szCs w:val="22"/>
        </w:rPr>
        <w:t xml:space="preserve">the Local Authority </w:t>
      </w:r>
      <w:r w:rsidRPr="00EA7414">
        <w:rPr>
          <w:rFonts w:ascii="Aptos" w:hAnsi="Aptos" w:cs="Arial"/>
          <w:iCs/>
          <w:sz w:val="22"/>
          <w:szCs w:val="22"/>
        </w:rPr>
        <w:t xml:space="preserve">by informing the </w:t>
      </w:r>
      <w:r w:rsidR="00121BF6" w:rsidRPr="00EA7414">
        <w:rPr>
          <w:rFonts w:ascii="Aptos" w:hAnsi="Aptos" w:cs="Arial"/>
          <w:iCs/>
          <w:sz w:val="22"/>
          <w:szCs w:val="22"/>
        </w:rPr>
        <w:t>Head teacher</w:t>
      </w:r>
      <w:r w:rsidR="009F1008" w:rsidRPr="00EA7414">
        <w:rPr>
          <w:rFonts w:ascii="Aptos" w:hAnsi="Aptos" w:cs="Arial"/>
          <w:iCs/>
          <w:sz w:val="22"/>
          <w:szCs w:val="22"/>
        </w:rPr>
        <w:t>/designated member of staff.</w:t>
      </w:r>
    </w:p>
    <w:p w14:paraId="0F183D6A" w14:textId="77777777" w:rsidR="006226CF" w:rsidRPr="00EA7414" w:rsidRDefault="00C50BD7" w:rsidP="00037F47">
      <w:pPr>
        <w:pStyle w:val="ListParagraph"/>
        <w:numPr>
          <w:ilvl w:val="2"/>
          <w:numId w:val="11"/>
        </w:numPr>
        <w:spacing w:before="120" w:line="360" w:lineRule="auto"/>
        <w:rPr>
          <w:rFonts w:ascii="Aptos" w:hAnsi="Aptos" w:cs="Arial"/>
          <w:sz w:val="22"/>
          <w:szCs w:val="22"/>
        </w:rPr>
      </w:pPr>
      <w:r w:rsidRPr="00EA7414">
        <w:rPr>
          <w:rFonts w:ascii="Aptos" w:hAnsi="Aptos" w:cs="Arial"/>
          <w:sz w:val="22"/>
          <w:szCs w:val="22"/>
        </w:rPr>
        <w:t xml:space="preserve">We are required, by law, to pass certain information about </w:t>
      </w:r>
      <w:r w:rsidR="003969D6" w:rsidRPr="00EA7414">
        <w:rPr>
          <w:rFonts w:ascii="Aptos" w:hAnsi="Aptos" w:cs="Arial"/>
          <w:sz w:val="22"/>
          <w:szCs w:val="22"/>
        </w:rPr>
        <w:t>pupils</w:t>
      </w:r>
      <w:r w:rsidRPr="00EA7414">
        <w:rPr>
          <w:rFonts w:ascii="Aptos" w:hAnsi="Aptos" w:cs="Arial"/>
          <w:sz w:val="22"/>
          <w:szCs w:val="22"/>
        </w:rPr>
        <w:t xml:space="preserve"> to specified external bodies, such as the </w:t>
      </w:r>
      <w:r w:rsidR="00D612D3" w:rsidRPr="00EA7414">
        <w:rPr>
          <w:rFonts w:ascii="Aptos" w:hAnsi="Aptos" w:cs="Arial"/>
          <w:sz w:val="22"/>
          <w:szCs w:val="22"/>
        </w:rPr>
        <w:t>Trust</w:t>
      </w:r>
      <w:r w:rsidRPr="00EA7414">
        <w:rPr>
          <w:rFonts w:ascii="Aptos" w:hAnsi="Aptos" w:cs="Arial"/>
          <w:sz w:val="22"/>
          <w:szCs w:val="22"/>
        </w:rPr>
        <w:t xml:space="preserve">, Local Authority and the Department for Education, so that they </w:t>
      </w:r>
      <w:proofErr w:type="gramStart"/>
      <w:r w:rsidRPr="00EA7414">
        <w:rPr>
          <w:rFonts w:ascii="Aptos" w:hAnsi="Aptos" w:cs="Arial"/>
          <w:sz w:val="22"/>
          <w:szCs w:val="22"/>
        </w:rPr>
        <w:t>are able to</w:t>
      </w:r>
      <w:proofErr w:type="gramEnd"/>
      <w:r w:rsidRPr="00EA7414">
        <w:rPr>
          <w:rFonts w:ascii="Aptos" w:hAnsi="Aptos" w:cs="Arial"/>
          <w:sz w:val="22"/>
          <w:szCs w:val="22"/>
        </w:rPr>
        <w:t xml:space="preserve"> meet their statutory obligations. </w:t>
      </w:r>
    </w:p>
    <w:p w14:paraId="2FF8C847" w14:textId="77777777" w:rsidR="00C50BD7" w:rsidRPr="00EA7414" w:rsidRDefault="00153B5A" w:rsidP="00721F55">
      <w:pPr>
        <w:spacing w:before="120" w:line="360" w:lineRule="auto"/>
        <w:ind w:left="1134" w:hanging="567"/>
        <w:rPr>
          <w:rFonts w:ascii="Aptos" w:hAnsi="Aptos" w:cs="Arial"/>
          <w:b/>
          <w:sz w:val="22"/>
          <w:szCs w:val="22"/>
        </w:rPr>
      </w:pPr>
      <w:r w:rsidRPr="00EA7414">
        <w:rPr>
          <w:rFonts w:ascii="Aptos" w:hAnsi="Aptos" w:cs="Arial"/>
          <w:sz w:val="22"/>
          <w:szCs w:val="22"/>
        </w:rPr>
        <w:t>8</w:t>
      </w:r>
      <w:r w:rsidR="00D612D3" w:rsidRPr="00EA7414">
        <w:rPr>
          <w:rFonts w:ascii="Aptos" w:hAnsi="Aptos" w:cs="Arial"/>
          <w:sz w:val="22"/>
          <w:szCs w:val="22"/>
        </w:rPr>
        <w:t>.3</w:t>
      </w:r>
      <w:r w:rsidR="003A20EF" w:rsidRPr="00EA7414">
        <w:rPr>
          <w:rFonts w:ascii="Aptos" w:hAnsi="Aptos" w:cs="Arial"/>
          <w:b/>
          <w:sz w:val="22"/>
          <w:szCs w:val="22"/>
        </w:rPr>
        <w:tab/>
      </w:r>
      <w:r w:rsidR="00C50BD7" w:rsidRPr="00EA7414">
        <w:rPr>
          <w:rFonts w:ascii="Aptos" w:hAnsi="Aptos" w:cs="Arial"/>
          <w:b/>
          <w:sz w:val="22"/>
          <w:szCs w:val="22"/>
        </w:rPr>
        <w:t>Staff</w:t>
      </w:r>
    </w:p>
    <w:p w14:paraId="76280B2E" w14:textId="15F54C03" w:rsidR="00C50BD7" w:rsidRPr="00EA7414" w:rsidRDefault="00C50BD7" w:rsidP="00721F55">
      <w:pPr>
        <w:spacing w:before="120" w:line="360" w:lineRule="auto"/>
        <w:ind w:left="1134"/>
        <w:rPr>
          <w:rFonts w:ascii="Aptos" w:hAnsi="Aptos" w:cs="Arial"/>
          <w:sz w:val="22"/>
          <w:szCs w:val="22"/>
        </w:rPr>
      </w:pPr>
      <w:r w:rsidRPr="00EA7414">
        <w:rPr>
          <w:rFonts w:ascii="Aptos" w:hAnsi="Aptos" w:cs="Arial"/>
          <w:sz w:val="22"/>
          <w:szCs w:val="22"/>
        </w:rPr>
        <w:t xml:space="preserve">We process data relating to those we employ to work at, or otherwise engage to work at, the </w:t>
      </w:r>
      <w:r w:rsidR="00C6490C" w:rsidRPr="00EA7414">
        <w:rPr>
          <w:rFonts w:ascii="Aptos" w:hAnsi="Aptos" w:cs="Arial"/>
          <w:sz w:val="22"/>
          <w:szCs w:val="22"/>
        </w:rPr>
        <w:t>school</w:t>
      </w:r>
      <w:r w:rsidRPr="00EA7414">
        <w:rPr>
          <w:rFonts w:ascii="Aptos" w:hAnsi="Aptos" w:cs="Arial"/>
          <w:sz w:val="22"/>
          <w:szCs w:val="22"/>
        </w:rPr>
        <w:t xml:space="preserve">. </w:t>
      </w:r>
      <w:r w:rsidR="009F1008" w:rsidRPr="00EA7414">
        <w:rPr>
          <w:rFonts w:ascii="Aptos" w:hAnsi="Aptos" w:cs="Arial"/>
          <w:sz w:val="22"/>
          <w:szCs w:val="22"/>
        </w:rPr>
        <w:t xml:space="preserve"> </w:t>
      </w:r>
      <w:r w:rsidRPr="00EA7414">
        <w:rPr>
          <w:rFonts w:ascii="Aptos" w:hAnsi="Aptos" w:cs="Arial"/>
          <w:sz w:val="22"/>
          <w:szCs w:val="22"/>
        </w:rPr>
        <w:t xml:space="preserve">The purpose of processing this data is to assist in the running of the </w:t>
      </w:r>
      <w:r w:rsidR="00C6490C" w:rsidRPr="00EA7414">
        <w:rPr>
          <w:rFonts w:ascii="Aptos" w:hAnsi="Aptos" w:cs="Arial"/>
          <w:sz w:val="22"/>
          <w:szCs w:val="22"/>
        </w:rPr>
        <w:t>school</w:t>
      </w:r>
      <w:r w:rsidRPr="00EA7414">
        <w:rPr>
          <w:rFonts w:ascii="Aptos" w:hAnsi="Aptos" w:cs="Arial"/>
          <w:sz w:val="22"/>
          <w:szCs w:val="22"/>
        </w:rPr>
        <w:t>, including:</w:t>
      </w:r>
    </w:p>
    <w:p w14:paraId="7941D72C"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Enable individuals to be paid</w:t>
      </w:r>
    </w:p>
    <w:p w14:paraId="6DE8AFBD"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Facilitate safe recruitment</w:t>
      </w:r>
    </w:p>
    <w:p w14:paraId="12AAD023" w14:textId="77777777" w:rsidR="00F9030A"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Support the effective performance management of staff</w:t>
      </w:r>
    </w:p>
    <w:p w14:paraId="3DFF8689"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Improve the management of workforce data across the sector</w:t>
      </w:r>
    </w:p>
    <w:p w14:paraId="0ED91BFA"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Inform our recruitment and retention policies</w:t>
      </w:r>
    </w:p>
    <w:p w14:paraId="3A12F001"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Allow better financial modelling and planning</w:t>
      </w:r>
    </w:p>
    <w:p w14:paraId="038E3A52" w14:textId="77777777" w:rsidR="00C50BD7" w:rsidRPr="00EA7414" w:rsidRDefault="00C50BD7" w:rsidP="00721F55">
      <w:pPr>
        <w:numPr>
          <w:ilvl w:val="0"/>
          <w:numId w:val="1"/>
        </w:numPr>
        <w:spacing w:before="120" w:line="360" w:lineRule="auto"/>
        <w:ind w:left="1701" w:hanging="567"/>
        <w:rPr>
          <w:rFonts w:ascii="Aptos" w:hAnsi="Aptos" w:cs="Arial"/>
          <w:sz w:val="22"/>
          <w:szCs w:val="22"/>
        </w:rPr>
      </w:pPr>
      <w:r w:rsidRPr="00EA7414">
        <w:rPr>
          <w:rFonts w:ascii="Aptos" w:hAnsi="Aptos" w:cs="Arial"/>
          <w:sz w:val="22"/>
          <w:szCs w:val="22"/>
        </w:rPr>
        <w:t>Enable ethnicity and disability monitoring</w:t>
      </w:r>
    </w:p>
    <w:p w14:paraId="02601B1C" w14:textId="77777777" w:rsidR="00C50BD7" w:rsidRPr="00EA7414" w:rsidRDefault="00E70C62" w:rsidP="00721F55">
      <w:pPr>
        <w:spacing w:before="120" w:line="360" w:lineRule="auto"/>
        <w:ind w:left="1134" w:hanging="567"/>
        <w:rPr>
          <w:rFonts w:ascii="Aptos" w:hAnsi="Aptos" w:cs="Arial"/>
          <w:sz w:val="22"/>
          <w:szCs w:val="22"/>
        </w:rPr>
      </w:pPr>
      <w:r w:rsidRPr="00EA7414">
        <w:rPr>
          <w:rFonts w:ascii="Aptos" w:hAnsi="Aptos" w:cs="Arial"/>
          <w:sz w:val="22"/>
          <w:szCs w:val="22"/>
        </w:rPr>
        <w:t>8.4</w:t>
      </w:r>
      <w:r w:rsidRPr="00EA7414">
        <w:rPr>
          <w:rFonts w:ascii="Aptos" w:hAnsi="Aptos" w:cs="Arial"/>
          <w:sz w:val="22"/>
          <w:szCs w:val="22"/>
        </w:rPr>
        <w:tab/>
      </w:r>
      <w:r w:rsidR="00C50BD7" w:rsidRPr="00EA7414">
        <w:rPr>
          <w:rFonts w:ascii="Aptos" w:hAnsi="Aptos" w:cs="Arial"/>
          <w:sz w:val="22"/>
          <w:szCs w:val="22"/>
        </w:rPr>
        <w:t xml:space="preserve">Staff personal data </w:t>
      </w:r>
      <w:proofErr w:type="gramStart"/>
      <w:r w:rsidR="00C50BD7" w:rsidRPr="00EA7414">
        <w:rPr>
          <w:rFonts w:ascii="Aptos" w:hAnsi="Aptos" w:cs="Arial"/>
          <w:sz w:val="22"/>
          <w:szCs w:val="22"/>
        </w:rPr>
        <w:t>includes</w:t>
      </w:r>
      <w:proofErr w:type="gramEnd"/>
      <w:r w:rsidR="00C50BD7" w:rsidRPr="00EA7414">
        <w:rPr>
          <w:rFonts w:ascii="Aptos" w:hAnsi="Aptos" w:cs="Arial"/>
          <w:sz w:val="22"/>
          <w:szCs w:val="22"/>
        </w:rPr>
        <w:t>, but is not limited to, information such as:</w:t>
      </w:r>
    </w:p>
    <w:p w14:paraId="3BFCA0F1"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Contact details</w:t>
      </w:r>
    </w:p>
    <w:p w14:paraId="65B717FD"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lastRenderedPageBreak/>
        <w:t>National Insurance numbers</w:t>
      </w:r>
    </w:p>
    <w:p w14:paraId="3C203EF8"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Salary information</w:t>
      </w:r>
    </w:p>
    <w:p w14:paraId="3C1C85D0"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Qualifications</w:t>
      </w:r>
    </w:p>
    <w:p w14:paraId="2D464E9C"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Absence data</w:t>
      </w:r>
    </w:p>
    <w:p w14:paraId="7D428C89"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Personal characteristics, including ethnic groups</w:t>
      </w:r>
    </w:p>
    <w:p w14:paraId="7D166A1D" w14:textId="77777777" w:rsidR="00C50BD7" w:rsidRPr="00EA7414" w:rsidRDefault="00C50BD7" w:rsidP="00721F55">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Medical information</w:t>
      </w:r>
    </w:p>
    <w:p w14:paraId="54ADB1DA" w14:textId="28DD88A1" w:rsidR="00C50BD7" w:rsidRPr="00EA7414" w:rsidRDefault="00C50BD7" w:rsidP="009D4094">
      <w:pPr>
        <w:numPr>
          <w:ilvl w:val="0"/>
          <w:numId w:val="2"/>
        </w:numPr>
        <w:spacing w:before="120" w:line="360" w:lineRule="auto"/>
        <w:ind w:left="1701" w:hanging="567"/>
        <w:rPr>
          <w:rFonts w:ascii="Aptos" w:hAnsi="Aptos" w:cs="Arial"/>
          <w:sz w:val="22"/>
          <w:szCs w:val="22"/>
        </w:rPr>
      </w:pPr>
      <w:r w:rsidRPr="00EA7414">
        <w:rPr>
          <w:rFonts w:ascii="Aptos" w:hAnsi="Aptos" w:cs="Arial"/>
          <w:sz w:val="22"/>
          <w:szCs w:val="22"/>
        </w:rPr>
        <w:t>Outcome</w:t>
      </w:r>
      <w:r w:rsidR="00F9030A" w:rsidRPr="00EA7414">
        <w:rPr>
          <w:rFonts w:ascii="Aptos" w:hAnsi="Aptos" w:cs="Arial"/>
          <w:sz w:val="22"/>
          <w:szCs w:val="22"/>
        </w:rPr>
        <w:t>s of any disciplinary procedure</w:t>
      </w:r>
    </w:p>
    <w:p w14:paraId="268CD256" w14:textId="33895F29" w:rsidR="00F9030A" w:rsidRPr="00EA7414" w:rsidRDefault="00E70C62" w:rsidP="0054775B">
      <w:pPr>
        <w:spacing w:before="120" w:line="360" w:lineRule="auto"/>
        <w:ind w:left="1134" w:hanging="567"/>
        <w:rPr>
          <w:rFonts w:ascii="Aptos" w:hAnsi="Aptos" w:cs="Arial"/>
          <w:sz w:val="22"/>
          <w:szCs w:val="22"/>
        </w:rPr>
      </w:pPr>
      <w:r w:rsidRPr="00EA7414">
        <w:rPr>
          <w:rFonts w:ascii="Aptos" w:hAnsi="Aptos" w:cs="Arial"/>
          <w:sz w:val="22"/>
          <w:szCs w:val="22"/>
        </w:rPr>
        <w:t>8.5</w:t>
      </w:r>
      <w:r w:rsidRPr="00EA7414">
        <w:rPr>
          <w:rFonts w:ascii="Aptos" w:hAnsi="Aptos" w:cs="Arial"/>
          <w:i/>
          <w:sz w:val="22"/>
          <w:szCs w:val="22"/>
        </w:rPr>
        <w:tab/>
      </w:r>
      <w:r w:rsidR="00F9030A" w:rsidRPr="00EA7414">
        <w:rPr>
          <w:rFonts w:ascii="Aptos" w:hAnsi="Aptos" w:cs="Arial"/>
          <w:i/>
          <w:sz w:val="22"/>
          <w:szCs w:val="22"/>
        </w:rPr>
        <w:t xml:space="preserve">The </w:t>
      </w:r>
      <w:r w:rsidR="00C91F3F" w:rsidRPr="00EA7414">
        <w:rPr>
          <w:rFonts w:ascii="Aptos" w:hAnsi="Aptos" w:cs="Arial"/>
          <w:i/>
          <w:sz w:val="22"/>
          <w:szCs w:val="22"/>
        </w:rPr>
        <w:t>Diocese of Hereford Multi-Academy</w:t>
      </w:r>
      <w:r w:rsidR="00D47304" w:rsidRPr="00EA7414">
        <w:rPr>
          <w:rFonts w:ascii="Aptos" w:hAnsi="Aptos" w:cs="Arial"/>
          <w:i/>
          <w:sz w:val="22"/>
          <w:szCs w:val="22"/>
        </w:rPr>
        <w:t xml:space="preserve"> Trust</w:t>
      </w:r>
      <w:r w:rsidR="00255791" w:rsidRPr="00EA7414">
        <w:rPr>
          <w:rFonts w:ascii="Aptos" w:hAnsi="Aptos" w:cs="Arial"/>
          <w:i/>
          <w:sz w:val="22"/>
          <w:szCs w:val="22"/>
        </w:rPr>
        <w:t xml:space="preserve"> (</w:t>
      </w:r>
      <w:r w:rsidR="009F1008" w:rsidRPr="00EA7414">
        <w:rPr>
          <w:rFonts w:ascii="Aptos" w:hAnsi="Aptos" w:cs="Arial"/>
          <w:i/>
          <w:sz w:val="22"/>
          <w:szCs w:val="22"/>
        </w:rPr>
        <w:t>Trust</w:t>
      </w:r>
      <w:r w:rsidR="00255791" w:rsidRPr="00EA7414">
        <w:rPr>
          <w:rFonts w:ascii="Aptos" w:hAnsi="Aptos" w:cs="Arial"/>
          <w:i/>
          <w:sz w:val="22"/>
          <w:szCs w:val="22"/>
        </w:rPr>
        <w:t>):</w:t>
      </w:r>
      <w:r w:rsidR="00255791" w:rsidRPr="00EA7414">
        <w:rPr>
          <w:rFonts w:ascii="Aptos" w:hAnsi="Aptos" w:cs="Arial"/>
          <w:sz w:val="22"/>
          <w:szCs w:val="22"/>
        </w:rPr>
        <w:t xml:space="preserve"> </w:t>
      </w:r>
      <w:r w:rsidR="00F9030A" w:rsidRPr="00EA7414">
        <w:rPr>
          <w:rFonts w:ascii="Aptos" w:hAnsi="Aptos" w:cs="Arial"/>
          <w:sz w:val="22"/>
          <w:szCs w:val="22"/>
        </w:rPr>
        <w:t xml:space="preserve">the employers for purposes of payroll and personnel information.  We are required to share information about our employees with the DfE under section 5 of the Education (Supply of Information about the </w:t>
      </w:r>
      <w:r w:rsidR="00C6490C" w:rsidRPr="00EA7414">
        <w:rPr>
          <w:rFonts w:ascii="Aptos" w:hAnsi="Aptos" w:cs="Arial"/>
          <w:sz w:val="22"/>
          <w:szCs w:val="22"/>
        </w:rPr>
        <w:t>school</w:t>
      </w:r>
      <w:r w:rsidR="00F9030A" w:rsidRPr="00EA7414">
        <w:rPr>
          <w:rFonts w:ascii="Aptos" w:hAnsi="Aptos" w:cs="Arial"/>
          <w:sz w:val="22"/>
          <w:szCs w:val="22"/>
        </w:rPr>
        <w:t xml:space="preserve"> Workforce) (England) Regulations 2007 and amendments. </w:t>
      </w:r>
      <w:r w:rsidR="000E3C07" w:rsidRPr="00EA7414">
        <w:rPr>
          <w:rFonts w:ascii="Aptos" w:hAnsi="Aptos" w:cs="Arial"/>
          <w:sz w:val="22"/>
          <w:szCs w:val="22"/>
        </w:rPr>
        <w:t xml:space="preserve">Payroll &amp; personnel details are also shared with our payroll &amp; HR provider (currently Shropshire County Council (Inspire to Learn) and the relevant pension funds. </w:t>
      </w:r>
    </w:p>
    <w:p w14:paraId="036DF46E" w14:textId="4FDEC030" w:rsidR="00F9030A" w:rsidRPr="00EA7414" w:rsidRDefault="00E70C62" w:rsidP="00721F55">
      <w:pPr>
        <w:spacing w:before="120" w:line="360" w:lineRule="auto"/>
        <w:ind w:left="1134" w:hanging="567"/>
        <w:rPr>
          <w:rFonts w:ascii="Aptos" w:hAnsi="Aptos" w:cs="Arial"/>
          <w:sz w:val="22"/>
          <w:szCs w:val="22"/>
        </w:rPr>
      </w:pPr>
      <w:r w:rsidRPr="00EA7414">
        <w:rPr>
          <w:rFonts w:ascii="Aptos" w:hAnsi="Aptos" w:cs="Arial"/>
          <w:sz w:val="22"/>
          <w:szCs w:val="22"/>
        </w:rPr>
        <w:t>8.6</w:t>
      </w:r>
      <w:r w:rsidRPr="00EA7414">
        <w:rPr>
          <w:rFonts w:ascii="Aptos" w:hAnsi="Aptos" w:cs="Arial"/>
          <w:i/>
          <w:sz w:val="22"/>
          <w:szCs w:val="22"/>
        </w:rPr>
        <w:tab/>
      </w:r>
      <w:r w:rsidR="00F9030A" w:rsidRPr="00EA7414">
        <w:rPr>
          <w:rFonts w:ascii="Aptos" w:hAnsi="Aptos" w:cs="Arial"/>
          <w:i/>
          <w:sz w:val="22"/>
          <w:szCs w:val="22"/>
        </w:rPr>
        <w:t>Local authority</w:t>
      </w:r>
      <w:r w:rsidR="00255791" w:rsidRPr="00EA7414">
        <w:rPr>
          <w:rFonts w:ascii="Aptos" w:hAnsi="Aptos" w:cs="Arial"/>
          <w:i/>
          <w:sz w:val="22"/>
          <w:szCs w:val="22"/>
        </w:rPr>
        <w:t xml:space="preserve"> (LA)</w:t>
      </w:r>
      <w:r w:rsidR="00F9030A" w:rsidRPr="00EA7414">
        <w:rPr>
          <w:rFonts w:ascii="Aptos" w:hAnsi="Aptos" w:cs="Arial"/>
          <w:i/>
          <w:sz w:val="22"/>
          <w:szCs w:val="22"/>
        </w:rPr>
        <w:t>:</w:t>
      </w:r>
      <w:r w:rsidR="00F9030A" w:rsidRPr="00EA7414">
        <w:rPr>
          <w:rFonts w:ascii="Aptos" w:hAnsi="Aptos" w:cs="Arial"/>
          <w:sz w:val="22"/>
          <w:szCs w:val="22"/>
        </w:rPr>
        <w:t xml:space="preserve"> We are required to share information about our workforce members with our </w:t>
      </w:r>
      <w:r w:rsidR="00255791" w:rsidRPr="00EA7414">
        <w:rPr>
          <w:rFonts w:ascii="Aptos" w:hAnsi="Aptos" w:cs="Arial"/>
          <w:sz w:val="22"/>
          <w:szCs w:val="22"/>
        </w:rPr>
        <w:t xml:space="preserve">LA </w:t>
      </w:r>
      <w:r w:rsidR="00F9030A" w:rsidRPr="00EA7414">
        <w:rPr>
          <w:rFonts w:ascii="Aptos" w:hAnsi="Aptos" w:cs="Arial"/>
          <w:sz w:val="22"/>
          <w:szCs w:val="22"/>
        </w:rPr>
        <w:t xml:space="preserve">under section 5 of the Education (Supply of Information about the </w:t>
      </w:r>
      <w:r w:rsidR="00EA7414" w:rsidRPr="00EA7414">
        <w:rPr>
          <w:rFonts w:ascii="Aptos" w:hAnsi="Aptos" w:cs="Arial"/>
          <w:sz w:val="22"/>
          <w:szCs w:val="22"/>
        </w:rPr>
        <w:t xml:space="preserve">school </w:t>
      </w:r>
      <w:r w:rsidR="00F9030A" w:rsidRPr="00EA7414">
        <w:rPr>
          <w:rFonts w:ascii="Aptos" w:hAnsi="Aptos" w:cs="Arial"/>
          <w:sz w:val="22"/>
          <w:szCs w:val="22"/>
        </w:rPr>
        <w:t>Workforce) (England) Regulations 2007 and amendments.</w:t>
      </w:r>
    </w:p>
    <w:p w14:paraId="2C46C281" w14:textId="4F7FD81B" w:rsidR="00F9030A" w:rsidRPr="00EA7414" w:rsidRDefault="00E70C62" w:rsidP="00721F55">
      <w:pPr>
        <w:spacing w:before="120" w:line="360" w:lineRule="auto"/>
        <w:ind w:left="1134" w:hanging="567"/>
        <w:rPr>
          <w:rFonts w:ascii="Aptos" w:hAnsi="Aptos" w:cs="Arial"/>
          <w:sz w:val="22"/>
          <w:szCs w:val="22"/>
        </w:rPr>
      </w:pPr>
      <w:r w:rsidRPr="00EA7414">
        <w:rPr>
          <w:rFonts w:ascii="Aptos" w:hAnsi="Aptos" w:cs="Arial"/>
          <w:sz w:val="22"/>
          <w:szCs w:val="22"/>
        </w:rPr>
        <w:t>8.7</w:t>
      </w:r>
      <w:r w:rsidRPr="00EA7414">
        <w:rPr>
          <w:rFonts w:ascii="Aptos" w:hAnsi="Aptos" w:cs="Arial"/>
          <w:i/>
          <w:sz w:val="22"/>
          <w:szCs w:val="22"/>
        </w:rPr>
        <w:tab/>
      </w:r>
      <w:r w:rsidR="00F9030A" w:rsidRPr="00EA7414">
        <w:rPr>
          <w:rFonts w:ascii="Aptos" w:hAnsi="Aptos" w:cs="Arial"/>
          <w:i/>
          <w:sz w:val="22"/>
          <w:szCs w:val="22"/>
        </w:rPr>
        <w:t>Department for Education (DfE):</w:t>
      </w:r>
      <w:r w:rsidR="00F9030A" w:rsidRPr="00EA7414">
        <w:rPr>
          <w:rFonts w:ascii="Aptos" w:hAnsi="Aptos" w:cs="Arial"/>
          <w:sz w:val="22"/>
          <w:szCs w:val="22"/>
        </w:rPr>
        <w:t xml:space="preserve"> We share personal data with the DfE on a statutory basis</w:t>
      </w:r>
      <w:r w:rsidR="004E078A" w:rsidRPr="00EA7414">
        <w:rPr>
          <w:rFonts w:ascii="Aptos" w:hAnsi="Aptos" w:cs="Arial"/>
          <w:sz w:val="22"/>
          <w:szCs w:val="22"/>
        </w:rPr>
        <w:t xml:space="preserve">.  </w:t>
      </w:r>
      <w:r w:rsidR="00F9030A" w:rsidRPr="00EA7414">
        <w:rPr>
          <w:rFonts w:ascii="Aptos" w:hAnsi="Aptos" w:cs="Arial"/>
          <w:sz w:val="22"/>
          <w:szCs w:val="22"/>
        </w:rPr>
        <w:t xml:space="preserve">This data sharing underpins workforce policy monitoring, evaluation, and links to </w:t>
      </w:r>
      <w:r w:rsidR="00EA7414" w:rsidRPr="00EA7414">
        <w:rPr>
          <w:rFonts w:ascii="Aptos" w:hAnsi="Aptos" w:cs="Arial"/>
          <w:sz w:val="22"/>
          <w:szCs w:val="22"/>
        </w:rPr>
        <w:t>school</w:t>
      </w:r>
      <w:r w:rsidR="00F9030A" w:rsidRPr="00EA7414">
        <w:rPr>
          <w:rFonts w:ascii="Aptos" w:hAnsi="Aptos" w:cs="Arial"/>
          <w:sz w:val="22"/>
          <w:szCs w:val="22"/>
        </w:rPr>
        <w:t xml:space="preserve"> funding / expenditure and the assessment educational attainment.</w:t>
      </w:r>
    </w:p>
    <w:p w14:paraId="31A09E97" w14:textId="77777777" w:rsidR="000E3C07" w:rsidRPr="00EA7414" w:rsidRDefault="00C50BD7" w:rsidP="000E3C07">
      <w:pPr>
        <w:spacing w:before="120" w:line="360" w:lineRule="auto"/>
        <w:ind w:left="1134"/>
        <w:rPr>
          <w:rFonts w:ascii="Aptos" w:hAnsi="Aptos" w:cs="Arial"/>
          <w:sz w:val="22"/>
          <w:szCs w:val="22"/>
        </w:rPr>
      </w:pPr>
      <w:r w:rsidRPr="00EA7414">
        <w:rPr>
          <w:rFonts w:ascii="Aptos" w:hAnsi="Aptos" w:cs="Arial"/>
          <w:sz w:val="22"/>
          <w:szCs w:val="22"/>
        </w:rPr>
        <w:t>We will only retain the data we collect for as long as is necessary to satisfy the purpose for which it has been collected.</w:t>
      </w:r>
    </w:p>
    <w:p w14:paraId="79F0C485" w14:textId="77777777" w:rsidR="00C50BD7" w:rsidRPr="00EA7414" w:rsidRDefault="00E70C62" w:rsidP="00721F55">
      <w:pPr>
        <w:spacing w:before="120" w:line="360" w:lineRule="auto"/>
        <w:ind w:left="1134" w:hanging="567"/>
        <w:rPr>
          <w:rFonts w:ascii="Aptos" w:hAnsi="Aptos" w:cs="Arial"/>
          <w:sz w:val="22"/>
          <w:szCs w:val="22"/>
        </w:rPr>
      </w:pPr>
      <w:r w:rsidRPr="00EA7414">
        <w:rPr>
          <w:rFonts w:ascii="Aptos" w:hAnsi="Aptos" w:cs="Arial"/>
          <w:sz w:val="22"/>
          <w:szCs w:val="22"/>
        </w:rPr>
        <w:t>8.8</w:t>
      </w:r>
      <w:r w:rsidRPr="00EA7414">
        <w:rPr>
          <w:rFonts w:ascii="Aptos" w:hAnsi="Aptos" w:cs="Arial"/>
          <w:sz w:val="22"/>
          <w:szCs w:val="22"/>
        </w:rPr>
        <w:tab/>
      </w:r>
      <w:r w:rsidR="00C50BD7" w:rsidRPr="00EA7414">
        <w:rPr>
          <w:rFonts w:ascii="Aptos" w:hAnsi="Aptos" w:cs="Arial"/>
          <w:sz w:val="22"/>
          <w:szCs w:val="22"/>
        </w:rPr>
        <w:t>We will not share information about staff with third parties without consent unless the law allows us to.</w:t>
      </w:r>
    </w:p>
    <w:p w14:paraId="24B00EF7" w14:textId="77777777" w:rsidR="00C50BD7" w:rsidRPr="00EA7414" w:rsidRDefault="00E70C62" w:rsidP="00721F55">
      <w:pPr>
        <w:spacing w:before="120" w:line="360" w:lineRule="auto"/>
        <w:ind w:left="1134" w:hanging="567"/>
        <w:rPr>
          <w:rFonts w:ascii="Aptos" w:hAnsi="Aptos" w:cs="Arial"/>
          <w:sz w:val="22"/>
          <w:szCs w:val="22"/>
        </w:rPr>
      </w:pPr>
      <w:r w:rsidRPr="00EA7414">
        <w:rPr>
          <w:rFonts w:ascii="Aptos" w:hAnsi="Aptos" w:cs="Arial"/>
          <w:sz w:val="22"/>
          <w:szCs w:val="22"/>
        </w:rPr>
        <w:t>8.9</w:t>
      </w:r>
      <w:r w:rsidRPr="00EA7414">
        <w:rPr>
          <w:rFonts w:ascii="Aptos" w:hAnsi="Aptos" w:cs="Arial"/>
          <w:sz w:val="22"/>
          <w:szCs w:val="22"/>
        </w:rPr>
        <w:tab/>
      </w:r>
      <w:r w:rsidR="00C50BD7" w:rsidRPr="00EA7414">
        <w:rPr>
          <w:rFonts w:ascii="Aptos" w:hAnsi="Aptos" w:cs="Arial"/>
          <w:sz w:val="22"/>
          <w:szCs w:val="22"/>
        </w:rPr>
        <w:t xml:space="preserve">We are required, by law, to pass certain information about staff to specified external bodies, such as our local authority and the Department for Education, so that they </w:t>
      </w:r>
      <w:proofErr w:type="gramStart"/>
      <w:r w:rsidR="00C50BD7" w:rsidRPr="00EA7414">
        <w:rPr>
          <w:rFonts w:ascii="Aptos" w:hAnsi="Aptos" w:cs="Arial"/>
          <w:sz w:val="22"/>
          <w:szCs w:val="22"/>
        </w:rPr>
        <w:t>are able to</w:t>
      </w:r>
      <w:proofErr w:type="gramEnd"/>
      <w:r w:rsidR="00C50BD7" w:rsidRPr="00EA7414">
        <w:rPr>
          <w:rFonts w:ascii="Aptos" w:hAnsi="Aptos" w:cs="Arial"/>
          <w:sz w:val="22"/>
          <w:szCs w:val="22"/>
        </w:rPr>
        <w:t xml:space="preserve"> meet their statutory obligations. </w:t>
      </w:r>
    </w:p>
    <w:p w14:paraId="113ADBE5" w14:textId="17E708DC" w:rsidR="00415A8F" w:rsidRPr="00EA7414" w:rsidRDefault="00E70C62" w:rsidP="00A03910">
      <w:pPr>
        <w:tabs>
          <w:tab w:val="left" w:pos="1985"/>
        </w:tabs>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rPr>
        <w:t>8.10</w:t>
      </w:r>
      <w:r w:rsidRPr="00EA7414">
        <w:rPr>
          <w:rFonts w:ascii="Aptos" w:hAnsi="Aptos" w:cs="Arial"/>
          <w:sz w:val="22"/>
          <w:szCs w:val="22"/>
        </w:rPr>
        <w:tab/>
      </w:r>
      <w:r w:rsidR="00C50BD7" w:rsidRPr="00EA7414">
        <w:rPr>
          <w:rFonts w:ascii="Aptos" w:hAnsi="Aptos" w:cs="Arial"/>
          <w:sz w:val="22"/>
          <w:szCs w:val="22"/>
        </w:rPr>
        <w:t xml:space="preserve">Any staff member wishing to see a copy of information about them that the </w:t>
      </w:r>
      <w:r w:rsidR="00EA7414" w:rsidRPr="00EA7414">
        <w:rPr>
          <w:rFonts w:ascii="Aptos" w:hAnsi="Aptos" w:cs="Arial"/>
          <w:sz w:val="22"/>
          <w:szCs w:val="22"/>
        </w:rPr>
        <w:t>school</w:t>
      </w:r>
      <w:r w:rsidR="00C50BD7" w:rsidRPr="00EA7414">
        <w:rPr>
          <w:rFonts w:ascii="Aptos" w:hAnsi="Aptos" w:cs="Arial"/>
          <w:sz w:val="22"/>
          <w:szCs w:val="22"/>
        </w:rPr>
        <w:t xml:space="preserve"> holds should contact </w:t>
      </w:r>
      <w:r w:rsidR="00C50BD7" w:rsidRPr="00EA7414">
        <w:rPr>
          <w:rFonts w:ascii="Aptos" w:hAnsi="Aptos" w:cs="Arial"/>
          <w:sz w:val="22"/>
          <w:szCs w:val="22"/>
          <w:shd w:val="clear" w:color="auto" w:fill="FFFFFF"/>
        </w:rPr>
        <w:t xml:space="preserve">the </w:t>
      </w:r>
      <w:r w:rsidR="00121BF6" w:rsidRPr="00EA7414">
        <w:rPr>
          <w:rFonts w:ascii="Aptos" w:hAnsi="Aptos" w:cs="Arial"/>
          <w:sz w:val="22"/>
          <w:szCs w:val="22"/>
          <w:shd w:val="clear" w:color="auto" w:fill="FFFFFF"/>
        </w:rPr>
        <w:t>Head teacher</w:t>
      </w:r>
      <w:r w:rsidR="009F1008" w:rsidRPr="00EA7414">
        <w:rPr>
          <w:rFonts w:ascii="Aptos" w:hAnsi="Aptos" w:cs="Arial"/>
          <w:sz w:val="22"/>
          <w:szCs w:val="22"/>
          <w:shd w:val="clear" w:color="auto" w:fill="FFFFFF"/>
        </w:rPr>
        <w:t>/designated member of staff</w:t>
      </w:r>
      <w:r w:rsidR="00C50BD7" w:rsidRPr="00EA7414">
        <w:rPr>
          <w:rFonts w:ascii="Aptos" w:hAnsi="Aptos" w:cs="Arial"/>
          <w:sz w:val="22"/>
          <w:szCs w:val="22"/>
          <w:shd w:val="clear" w:color="auto" w:fill="FFFFFF"/>
        </w:rPr>
        <w:t>.</w:t>
      </w:r>
      <w:bookmarkStart w:id="6" w:name="_Toc491436300"/>
    </w:p>
    <w:p w14:paraId="4B33977B" w14:textId="77777777" w:rsidR="00415A8F" w:rsidRPr="00EA7414" w:rsidRDefault="00415A8F">
      <w:pPr>
        <w:spacing w:after="160" w:line="259" w:lineRule="auto"/>
        <w:rPr>
          <w:rFonts w:ascii="Aptos" w:hAnsi="Aptos" w:cs="Arial"/>
          <w:sz w:val="22"/>
          <w:szCs w:val="22"/>
          <w:shd w:val="clear" w:color="auto" w:fill="FFFFFF"/>
        </w:rPr>
      </w:pPr>
      <w:r w:rsidRPr="00EA7414">
        <w:rPr>
          <w:rFonts w:ascii="Aptos" w:hAnsi="Aptos" w:cs="Arial"/>
          <w:sz w:val="22"/>
          <w:szCs w:val="22"/>
          <w:shd w:val="clear" w:color="auto" w:fill="FFFFFF"/>
        </w:rPr>
        <w:br w:type="page"/>
      </w:r>
    </w:p>
    <w:p w14:paraId="1FD31E90" w14:textId="77777777" w:rsidR="00255791" w:rsidRPr="00EA7414" w:rsidRDefault="00255791" w:rsidP="00A03910">
      <w:pPr>
        <w:tabs>
          <w:tab w:val="left" w:pos="1985"/>
        </w:tabs>
        <w:spacing w:before="120" w:line="360" w:lineRule="auto"/>
        <w:ind w:left="1134" w:hanging="567"/>
        <w:rPr>
          <w:rFonts w:ascii="Aptos" w:hAnsi="Aptos" w:cs="Arial"/>
          <w:sz w:val="22"/>
          <w:szCs w:val="22"/>
          <w:shd w:val="clear" w:color="auto" w:fill="FFFFFF"/>
        </w:rPr>
      </w:pPr>
    </w:p>
    <w:p w14:paraId="1A12A295" w14:textId="77777777" w:rsidR="00C50BD7" w:rsidRPr="00EA7414" w:rsidRDefault="004A3F10" w:rsidP="0054775B">
      <w:pPr>
        <w:spacing w:before="120" w:line="360" w:lineRule="auto"/>
        <w:ind w:left="567" w:hanging="567"/>
        <w:rPr>
          <w:rFonts w:ascii="Aptos" w:hAnsi="Aptos" w:cs="Arial"/>
          <w:b/>
          <w:sz w:val="22"/>
          <w:szCs w:val="22"/>
        </w:rPr>
      </w:pPr>
      <w:r w:rsidRPr="00EA7414">
        <w:rPr>
          <w:rFonts w:ascii="Aptos" w:eastAsia="MS Gothic" w:hAnsi="Aptos" w:cs="Arial"/>
          <w:b/>
          <w:bCs/>
          <w:sz w:val="22"/>
          <w:szCs w:val="22"/>
          <w:lang w:eastAsia="x-none"/>
        </w:rPr>
        <w:t>9</w:t>
      </w:r>
      <w:r w:rsidRPr="00EA7414">
        <w:rPr>
          <w:rFonts w:ascii="Aptos" w:eastAsia="MS Gothic" w:hAnsi="Aptos" w:cs="Arial"/>
          <w:bCs/>
          <w:sz w:val="22"/>
          <w:szCs w:val="22"/>
          <w:lang w:eastAsia="x-none"/>
        </w:rPr>
        <w:t>.</w:t>
      </w:r>
      <w:r w:rsidRPr="00EA7414">
        <w:rPr>
          <w:rFonts w:ascii="Aptos" w:eastAsia="MS Gothic" w:hAnsi="Aptos" w:cs="Arial"/>
          <w:b/>
          <w:bCs/>
          <w:sz w:val="22"/>
          <w:szCs w:val="22"/>
          <w:lang w:eastAsia="x-none"/>
        </w:rPr>
        <w:t xml:space="preserve"> </w:t>
      </w:r>
      <w:r w:rsidR="0054775B" w:rsidRPr="00EA7414">
        <w:rPr>
          <w:rFonts w:ascii="Aptos" w:eastAsia="MS Gothic" w:hAnsi="Aptos" w:cs="Arial"/>
          <w:b/>
          <w:bCs/>
          <w:sz w:val="22"/>
          <w:szCs w:val="22"/>
          <w:lang w:eastAsia="x-none"/>
        </w:rPr>
        <w:tab/>
      </w:r>
      <w:r w:rsidR="00C50BD7" w:rsidRPr="00EA7414">
        <w:rPr>
          <w:rFonts w:ascii="Aptos" w:eastAsia="MS Gothic" w:hAnsi="Aptos" w:cs="Arial"/>
          <w:b/>
          <w:bCs/>
          <w:sz w:val="22"/>
          <w:szCs w:val="22"/>
          <w:lang w:val="x-none" w:eastAsia="x-none"/>
        </w:rPr>
        <w:t>Subject access requests</w:t>
      </w:r>
      <w:bookmarkEnd w:id="6"/>
      <w:r w:rsidR="009F1008" w:rsidRPr="00EA7414">
        <w:rPr>
          <w:rFonts w:ascii="Aptos" w:eastAsia="MS Gothic" w:hAnsi="Aptos" w:cs="Arial"/>
          <w:b/>
          <w:bCs/>
          <w:sz w:val="22"/>
          <w:szCs w:val="22"/>
          <w:lang w:eastAsia="x-none"/>
        </w:rPr>
        <w:t xml:space="preserve"> (SARs)</w:t>
      </w:r>
    </w:p>
    <w:p w14:paraId="57F3DF0E" w14:textId="48B7DF1B" w:rsidR="0054775B" w:rsidRPr="00EA7414" w:rsidRDefault="00157F87" w:rsidP="0054775B">
      <w:pPr>
        <w:tabs>
          <w:tab w:val="left" w:pos="1134"/>
        </w:tabs>
        <w:spacing w:before="120" w:line="360" w:lineRule="auto"/>
        <w:ind w:left="1134" w:hanging="567"/>
        <w:rPr>
          <w:rFonts w:ascii="Aptos" w:hAnsi="Aptos" w:cs="Arial"/>
          <w:sz w:val="22"/>
          <w:szCs w:val="22"/>
        </w:rPr>
      </w:pPr>
      <w:r w:rsidRPr="00EA7414">
        <w:rPr>
          <w:rFonts w:ascii="Aptos" w:hAnsi="Aptos" w:cs="Arial"/>
          <w:sz w:val="22"/>
          <w:szCs w:val="22"/>
        </w:rPr>
        <w:t>9.1</w:t>
      </w:r>
      <w:r w:rsidRPr="00EA7414">
        <w:rPr>
          <w:rFonts w:ascii="Aptos" w:hAnsi="Aptos" w:cs="Arial"/>
          <w:sz w:val="22"/>
          <w:szCs w:val="22"/>
        </w:rPr>
        <w:tab/>
      </w:r>
      <w:r w:rsidR="00553141" w:rsidRPr="00EA7414">
        <w:rPr>
          <w:rFonts w:ascii="Aptos" w:hAnsi="Aptos" w:cs="Arial"/>
          <w:sz w:val="22"/>
          <w:szCs w:val="22"/>
        </w:rPr>
        <w:t>S</w:t>
      </w:r>
      <w:r w:rsidR="000E3C07" w:rsidRPr="00EA7414">
        <w:rPr>
          <w:rFonts w:ascii="Aptos" w:hAnsi="Aptos" w:cs="Arial"/>
          <w:sz w:val="22"/>
          <w:szCs w:val="22"/>
        </w:rPr>
        <w:t>taff, parents &amp; carers</w:t>
      </w:r>
      <w:r w:rsidR="00C50BD7" w:rsidRPr="00EA7414">
        <w:rPr>
          <w:rFonts w:ascii="Aptos" w:hAnsi="Aptos" w:cs="Arial"/>
          <w:sz w:val="22"/>
          <w:szCs w:val="22"/>
        </w:rPr>
        <w:t xml:space="preserve"> have a right to request access to information the </w:t>
      </w:r>
      <w:r w:rsidR="003A20EF" w:rsidRPr="00EA7414">
        <w:rPr>
          <w:rFonts w:ascii="Aptos" w:hAnsi="Aptos" w:cs="Arial"/>
          <w:sz w:val="22"/>
          <w:szCs w:val="22"/>
        </w:rPr>
        <w:t>Trust</w:t>
      </w:r>
      <w:r w:rsidR="00C50BD7" w:rsidRPr="00EA7414">
        <w:rPr>
          <w:rFonts w:ascii="Aptos" w:hAnsi="Aptos" w:cs="Arial"/>
          <w:sz w:val="22"/>
          <w:szCs w:val="22"/>
        </w:rPr>
        <w:t xml:space="preserve"> holds about them</w:t>
      </w:r>
      <w:r w:rsidR="009F1008" w:rsidRPr="00EA7414">
        <w:rPr>
          <w:rFonts w:ascii="Aptos" w:hAnsi="Aptos" w:cs="Arial"/>
          <w:sz w:val="22"/>
          <w:szCs w:val="22"/>
        </w:rPr>
        <w:t>,</w:t>
      </w:r>
      <w:r w:rsidR="003A20EF" w:rsidRPr="00EA7414">
        <w:rPr>
          <w:rFonts w:ascii="Aptos" w:hAnsi="Aptos" w:cs="Arial"/>
          <w:sz w:val="22"/>
          <w:szCs w:val="22"/>
        </w:rPr>
        <w:t xml:space="preserve"> </w:t>
      </w:r>
      <w:r w:rsidR="009F1008" w:rsidRPr="00EA7414">
        <w:rPr>
          <w:rFonts w:ascii="Aptos" w:hAnsi="Aptos" w:cs="Arial"/>
          <w:sz w:val="22"/>
          <w:szCs w:val="22"/>
        </w:rPr>
        <w:t>t</w:t>
      </w:r>
      <w:r w:rsidR="00C50BD7" w:rsidRPr="00EA7414">
        <w:rPr>
          <w:rFonts w:ascii="Aptos" w:hAnsi="Aptos" w:cs="Arial"/>
          <w:sz w:val="22"/>
          <w:szCs w:val="22"/>
        </w:rPr>
        <w:t xml:space="preserve">his is known as a </w:t>
      </w:r>
      <w:r w:rsidR="009F1008" w:rsidRPr="00EA7414">
        <w:rPr>
          <w:rFonts w:ascii="Aptos" w:hAnsi="Aptos" w:cs="Arial"/>
          <w:sz w:val="22"/>
          <w:szCs w:val="22"/>
        </w:rPr>
        <w:t>S</w:t>
      </w:r>
      <w:r w:rsidR="00C50BD7" w:rsidRPr="00EA7414">
        <w:rPr>
          <w:rFonts w:ascii="Aptos" w:hAnsi="Aptos" w:cs="Arial"/>
          <w:sz w:val="22"/>
          <w:szCs w:val="22"/>
        </w:rPr>
        <w:t xml:space="preserve">ubject </w:t>
      </w:r>
      <w:r w:rsidR="009F1008" w:rsidRPr="00EA7414">
        <w:rPr>
          <w:rFonts w:ascii="Aptos" w:hAnsi="Aptos" w:cs="Arial"/>
          <w:sz w:val="22"/>
          <w:szCs w:val="22"/>
        </w:rPr>
        <w:t>A</w:t>
      </w:r>
      <w:r w:rsidR="00C50BD7" w:rsidRPr="00EA7414">
        <w:rPr>
          <w:rFonts w:ascii="Aptos" w:hAnsi="Aptos" w:cs="Arial"/>
          <w:sz w:val="22"/>
          <w:szCs w:val="22"/>
        </w:rPr>
        <w:t xml:space="preserve">ccess </w:t>
      </w:r>
      <w:r w:rsidR="009F1008" w:rsidRPr="00EA7414">
        <w:rPr>
          <w:rFonts w:ascii="Aptos" w:hAnsi="Aptos" w:cs="Arial"/>
          <w:sz w:val="22"/>
          <w:szCs w:val="22"/>
        </w:rPr>
        <w:t>R</w:t>
      </w:r>
      <w:r w:rsidR="00C50BD7" w:rsidRPr="00EA7414">
        <w:rPr>
          <w:rFonts w:ascii="Aptos" w:hAnsi="Aptos" w:cs="Arial"/>
          <w:sz w:val="22"/>
          <w:szCs w:val="22"/>
        </w:rPr>
        <w:t xml:space="preserve">equest. </w:t>
      </w:r>
      <w:r w:rsidR="00B766CD" w:rsidRPr="00EA7414">
        <w:rPr>
          <w:rFonts w:ascii="Aptos" w:hAnsi="Aptos" w:cs="Arial"/>
          <w:sz w:val="22"/>
          <w:szCs w:val="22"/>
        </w:rPr>
        <w:t xml:space="preserve"> </w:t>
      </w:r>
      <w:r w:rsidR="00C50BD7" w:rsidRPr="00EA7414">
        <w:rPr>
          <w:rFonts w:ascii="Aptos" w:hAnsi="Aptos" w:cs="Arial"/>
          <w:sz w:val="22"/>
          <w:szCs w:val="22"/>
        </w:rPr>
        <w:t xml:space="preserve">Subject </w:t>
      </w:r>
      <w:r w:rsidR="009F1008" w:rsidRPr="00EA7414">
        <w:rPr>
          <w:rFonts w:ascii="Aptos" w:hAnsi="Aptos" w:cs="Arial"/>
          <w:sz w:val="22"/>
          <w:szCs w:val="22"/>
        </w:rPr>
        <w:t>A</w:t>
      </w:r>
      <w:r w:rsidR="00C50BD7" w:rsidRPr="00EA7414">
        <w:rPr>
          <w:rFonts w:ascii="Aptos" w:hAnsi="Aptos" w:cs="Arial"/>
          <w:sz w:val="22"/>
          <w:szCs w:val="22"/>
        </w:rPr>
        <w:t xml:space="preserve">ccess </w:t>
      </w:r>
      <w:r w:rsidR="009F1008" w:rsidRPr="00EA7414">
        <w:rPr>
          <w:rFonts w:ascii="Aptos" w:hAnsi="Aptos" w:cs="Arial"/>
          <w:sz w:val="22"/>
          <w:szCs w:val="22"/>
        </w:rPr>
        <w:t>R</w:t>
      </w:r>
      <w:r w:rsidR="00C50BD7" w:rsidRPr="00EA7414">
        <w:rPr>
          <w:rFonts w:ascii="Aptos" w:hAnsi="Aptos" w:cs="Arial"/>
          <w:sz w:val="22"/>
          <w:szCs w:val="22"/>
        </w:rPr>
        <w:t xml:space="preserve">equests must be submitted in writing, </w:t>
      </w:r>
      <w:r w:rsidR="00B766CD" w:rsidRPr="00EA7414">
        <w:rPr>
          <w:rFonts w:ascii="Aptos" w:hAnsi="Aptos" w:cs="Arial"/>
          <w:sz w:val="22"/>
          <w:szCs w:val="22"/>
        </w:rPr>
        <w:t xml:space="preserve">using the form available on </w:t>
      </w:r>
      <w:r w:rsidR="008C341C" w:rsidRPr="00EA7414">
        <w:rPr>
          <w:rFonts w:ascii="Aptos" w:hAnsi="Aptos" w:cs="Arial"/>
          <w:sz w:val="22"/>
          <w:szCs w:val="22"/>
        </w:rPr>
        <w:t>Appendix</w:t>
      </w:r>
      <w:r w:rsidR="00354969" w:rsidRPr="00EA7414">
        <w:rPr>
          <w:rFonts w:ascii="Aptos" w:hAnsi="Aptos" w:cs="Arial"/>
          <w:sz w:val="22"/>
          <w:szCs w:val="22"/>
        </w:rPr>
        <w:t xml:space="preserve"> 2</w:t>
      </w:r>
    </w:p>
    <w:p w14:paraId="41C10D61" w14:textId="77777777" w:rsidR="0054775B" w:rsidRPr="00EA7414" w:rsidRDefault="0054775B" w:rsidP="0054775B">
      <w:pPr>
        <w:tabs>
          <w:tab w:val="left" w:pos="1134"/>
        </w:tabs>
        <w:spacing w:before="120" w:line="360" w:lineRule="auto"/>
        <w:ind w:left="1134" w:hanging="567"/>
        <w:rPr>
          <w:rFonts w:ascii="Aptos" w:hAnsi="Aptos" w:cs="Arial"/>
          <w:sz w:val="22"/>
          <w:szCs w:val="22"/>
        </w:rPr>
      </w:pPr>
      <w:r w:rsidRPr="00EA7414">
        <w:rPr>
          <w:rFonts w:ascii="Aptos" w:hAnsi="Aptos" w:cs="Arial"/>
          <w:sz w:val="22"/>
          <w:szCs w:val="22"/>
        </w:rPr>
        <w:t>9.2</w:t>
      </w:r>
      <w:r w:rsidRPr="00EA7414">
        <w:rPr>
          <w:rFonts w:ascii="Aptos" w:hAnsi="Aptos" w:cs="Arial"/>
          <w:sz w:val="22"/>
          <w:szCs w:val="22"/>
        </w:rPr>
        <w:tab/>
      </w:r>
      <w:r w:rsidR="00C50BD7" w:rsidRPr="00EA7414">
        <w:rPr>
          <w:rFonts w:ascii="Aptos" w:hAnsi="Aptos" w:cs="Arial"/>
          <w:sz w:val="22"/>
          <w:szCs w:val="22"/>
        </w:rPr>
        <w:t xml:space="preserve">The </w:t>
      </w:r>
      <w:r w:rsidR="003A20EF" w:rsidRPr="00EA7414">
        <w:rPr>
          <w:rFonts w:ascii="Aptos" w:hAnsi="Aptos" w:cs="Arial"/>
          <w:sz w:val="22"/>
          <w:szCs w:val="22"/>
        </w:rPr>
        <w:t>Trust</w:t>
      </w:r>
      <w:r w:rsidR="00C50BD7" w:rsidRPr="00EA7414">
        <w:rPr>
          <w:rFonts w:ascii="Aptos" w:hAnsi="Aptos" w:cs="Arial"/>
          <w:sz w:val="22"/>
          <w:szCs w:val="22"/>
        </w:rPr>
        <w:t xml:space="preserve"> will not reveal the following information in response to subject access requests:</w:t>
      </w:r>
    </w:p>
    <w:p w14:paraId="262B0E4B" w14:textId="77777777" w:rsidR="0054775B" w:rsidRPr="00EA7414" w:rsidRDefault="0054775B" w:rsidP="0054775B">
      <w:pPr>
        <w:spacing w:before="120" w:line="360" w:lineRule="auto"/>
        <w:ind w:left="1985" w:hanging="851"/>
        <w:rPr>
          <w:rFonts w:ascii="Aptos" w:hAnsi="Aptos" w:cs="Arial"/>
          <w:sz w:val="22"/>
          <w:szCs w:val="22"/>
        </w:rPr>
      </w:pPr>
      <w:r w:rsidRPr="00EA7414">
        <w:rPr>
          <w:rFonts w:ascii="Aptos" w:hAnsi="Aptos" w:cs="Arial"/>
          <w:sz w:val="22"/>
          <w:szCs w:val="22"/>
        </w:rPr>
        <w:t>9.2.1</w:t>
      </w:r>
      <w:r w:rsidRPr="00EA7414">
        <w:rPr>
          <w:rFonts w:ascii="Aptos" w:hAnsi="Aptos" w:cs="Arial"/>
          <w:sz w:val="22"/>
          <w:szCs w:val="22"/>
        </w:rPr>
        <w:tab/>
      </w:r>
      <w:r w:rsidR="00C50BD7" w:rsidRPr="00EA7414">
        <w:rPr>
          <w:rFonts w:ascii="Aptos" w:hAnsi="Aptos" w:cs="Arial"/>
          <w:sz w:val="22"/>
          <w:szCs w:val="22"/>
        </w:rPr>
        <w:t xml:space="preserve">Information that might cause serious harm to the physical or mental health of the </w:t>
      </w:r>
      <w:r w:rsidR="003969D6" w:rsidRPr="00EA7414">
        <w:rPr>
          <w:rFonts w:ascii="Aptos" w:hAnsi="Aptos" w:cs="Arial"/>
          <w:sz w:val="22"/>
          <w:szCs w:val="22"/>
        </w:rPr>
        <w:t>pupil</w:t>
      </w:r>
      <w:r w:rsidRPr="00EA7414">
        <w:rPr>
          <w:rFonts w:ascii="Aptos" w:hAnsi="Aptos" w:cs="Arial"/>
          <w:sz w:val="22"/>
          <w:szCs w:val="22"/>
        </w:rPr>
        <w:t xml:space="preserve"> or another individual.</w:t>
      </w:r>
    </w:p>
    <w:p w14:paraId="5CD014BB" w14:textId="77777777" w:rsidR="0054775B" w:rsidRPr="00EA7414" w:rsidRDefault="0054775B" w:rsidP="0054775B">
      <w:pPr>
        <w:spacing w:before="120" w:line="360" w:lineRule="auto"/>
        <w:ind w:left="1985" w:hanging="851"/>
        <w:rPr>
          <w:rFonts w:ascii="Aptos" w:hAnsi="Aptos" w:cs="Arial"/>
          <w:sz w:val="22"/>
          <w:szCs w:val="22"/>
        </w:rPr>
      </w:pPr>
      <w:r w:rsidRPr="00EA7414">
        <w:rPr>
          <w:rFonts w:ascii="Aptos" w:hAnsi="Aptos" w:cs="Arial"/>
          <w:sz w:val="22"/>
          <w:szCs w:val="22"/>
        </w:rPr>
        <w:t>9.2.2</w:t>
      </w:r>
      <w:r w:rsidRPr="00EA7414">
        <w:rPr>
          <w:rFonts w:ascii="Aptos" w:hAnsi="Aptos" w:cs="Arial"/>
          <w:sz w:val="22"/>
          <w:szCs w:val="22"/>
        </w:rPr>
        <w:tab/>
      </w:r>
      <w:r w:rsidR="00C50BD7" w:rsidRPr="00EA7414">
        <w:rPr>
          <w:rFonts w:ascii="Aptos" w:hAnsi="Aptos" w:cs="Arial"/>
          <w:sz w:val="22"/>
          <w:szCs w:val="22"/>
        </w:rPr>
        <w:t xml:space="preserve">Information that would reveal that </w:t>
      </w:r>
      <w:r w:rsidR="003A20EF" w:rsidRPr="00EA7414">
        <w:rPr>
          <w:rFonts w:ascii="Aptos" w:hAnsi="Aptos" w:cs="Arial"/>
          <w:sz w:val="22"/>
          <w:szCs w:val="22"/>
        </w:rPr>
        <w:t>a</w:t>
      </w:r>
      <w:r w:rsidR="00C50BD7" w:rsidRPr="00EA7414">
        <w:rPr>
          <w:rFonts w:ascii="Aptos" w:hAnsi="Aptos" w:cs="Arial"/>
          <w:sz w:val="22"/>
          <w:szCs w:val="22"/>
        </w:rPr>
        <w:t xml:space="preserve"> </w:t>
      </w:r>
      <w:r w:rsidR="003969D6" w:rsidRPr="00EA7414">
        <w:rPr>
          <w:rFonts w:ascii="Aptos" w:hAnsi="Aptos" w:cs="Arial"/>
          <w:sz w:val="22"/>
          <w:szCs w:val="22"/>
        </w:rPr>
        <w:t>pupil</w:t>
      </w:r>
      <w:r w:rsidR="007E45CA" w:rsidRPr="00EA7414">
        <w:rPr>
          <w:rFonts w:ascii="Aptos" w:hAnsi="Aptos" w:cs="Arial"/>
          <w:sz w:val="22"/>
          <w:szCs w:val="22"/>
        </w:rPr>
        <w:t>/staff</w:t>
      </w:r>
      <w:r w:rsidR="00C50BD7" w:rsidRPr="00EA7414">
        <w:rPr>
          <w:rFonts w:ascii="Aptos" w:hAnsi="Aptos" w:cs="Arial"/>
          <w:sz w:val="22"/>
          <w:szCs w:val="22"/>
        </w:rPr>
        <w:t xml:space="preserve"> is at risk of abuse, where disclosure of that informati</w:t>
      </w:r>
      <w:r w:rsidR="007E45CA" w:rsidRPr="00EA7414">
        <w:rPr>
          <w:rFonts w:ascii="Aptos" w:hAnsi="Aptos" w:cs="Arial"/>
          <w:sz w:val="22"/>
          <w:szCs w:val="22"/>
        </w:rPr>
        <w:t>on would not be in their</w:t>
      </w:r>
      <w:r w:rsidR="00C50BD7" w:rsidRPr="00EA7414">
        <w:rPr>
          <w:rFonts w:ascii="Aptos" w:hAnsi="Aptos" w:cs="Arial"/>
          <w:sz w:val="22"/>
          <w:szCs w:val="22"/>
        </w:rPr>
        <w:t xml:space="preserve"> best interests</w:t>
      </w:r>
    </w:p>
    <w:p w14:paraId="35B840B2" w14:textId="77777777" w:rsidR="0054775B" w:rsidRPr="00EA7414" w:rsidRDefault="0054775B" w:rsidP="0054775B">
      <w:pPr>
        <w:spacing w:before="120" w:line="360" w:lineRule="auto"/>
        <w:ind w:left="1985" w:hanging="851"/>
        <w:rPr>
          <w:rFonts w:ascii="Aptos" w:hAnsi="Aptos" w:cs="Arial"/>
          <w:sz w:val="22"/>
          <w:szCs w:val="22"/>
        </w:rPr>
      </w:pPr>
      <w:r w:rsidRPr="00EA7414">
        <w:rPr>
          <w:rFonts w:ascii="Aptos" w:hAnsi="Aptos" w:cs="Arial"/>
          <w:sz w:val="22"/>
          <w:szCs w:val="22"/>
        </w:rPr>
        <w:t>9.2.3</w:t>
      </w:r>
      <w:r w:rsidRPr="00EA7414">
        <w:rPr>
          <w:rFonts w:ascii="Aptos" w:hAnsi="Aptos" w:cs="Arial"/>
          <w:sz w:val="22"/>
          <w:szCs w:val="22"/>
        </w:rPr>
        <w:tab/>
      </w:r>
      <w:r w:rsidR="00C50BD7" w:rsidRPr="00EA7414">
        <w:rPr>
          <w:rFonts w:ascii="Aptos" w:hAnsi="Aptos" w:cs="Arial"/>
          <w:sz w:val="22"/>
          <w:szCs w:val="22"/>
        </w:rPr>
        <w:t>Information contained in adoption and parental order records</w:t>
      </w:r>
    </w:p>
    <w:p w14:paraId="7896C2AE" w14:textId="77777777" w:rsidR="00C50BD7" w:rsidRPr="00EA7414" w:rsidRDefault="0054775B" w:rsidP="0054775B">
      <w:pPr>
        <w:spacing w:before="120" w:line="360" w:lineRule="auto"/>
        <w:ind w:left="1985" w:hanging="851"/>
        <w:rPr>
          <w:rFonts w:ascii="Aptos" w:hAnsi="Aptos" w:cs="Arial"/>
          <w:sz w:val="22"/>
          <w:szCs w:val="22"/>
        </w:rPr>
      </w:pPr>
      <w:r w:rsidRPr="00EA7414">
        <w:rPr>
          <w:rFonts w:ascii="Aptos" w:hAnsi="Aptos" w:cs="Arial"/>
          <w:sz w:val="22"/>
          <w:szCs w:val="22"/>
        </w:rPr>
        <w:t>9.2.4</w:t>
      </w:r>
      <w:r w:rsidRPr="00EA7414">
        <w:rPr>
          <w:rFonts w:ascii="Aptos" w:hAnsi="Aptos" w:cs="Arial"/>
          <w:sz w:val="22"/>
          <w:szCs w:val="22"/>
        </w:rPr>
        <w:tab/>
      </w:r>
      <w:r w:rsidR="00C50BD7" w:rsidRPr="00EA7414">
        <w:rPr>
          <w:rFonts w:ascii="Aptos" w:hAnsi="Aptos" w:cs="Arial"/>
          <w:sz w:val="22"/>
          <w:szCs w:val="22"/>
        </w:rPr>
        <w:t xml:space="preserve">Certain information given to a court in proceedings concerning the </w:t>
      </w:r>
      <w:r w:rsidR="003969D6" w:rsidRPr="00EA7414">
        <w:rPr>
          <w:rFonts w:ascii="Aptos" w:hAnsi="Aptos" w:cs="Arial"/>
          <w:sz w:val="22"/>
          <w:szCs w:val="22"/>
        </w:rPr>
        <w:t>pupil</w:t>
      </w:r>
      <w:r w:rsidR="007E45CA" w:rsidRPr="00EA7414">
        <w:rPr>
          <w:rFonts w:ascii="Aptos" w:hAnsi="Aptos" w:cs="Arial"/>
          <w:sz w:val="22"/>
          <w:szCs w:val="22"/>
        </w:rPr>
        <w:t>/staff member</w:t>
      </w:r>
    </w:p>
    <w:p w14:paraId="4AB77B21" w14:textId="77777777" w:rsidR="0006571B" w:rsidRPr="00EA7414" w:rsidRDefault="0054775B" w:rsidP="0006571B">
      <w:pPr>
        <w:spacing w:before="120" w:after="240" w:line="360" w:lineRule="auto"/>
        <w:ind w:left="1134" w:hanging="567"/>
        <w:rPr>
          <w:rFonts w:ascii="Aptos" w:hAnsi="Aptos" w:cs="Arial"/>
          <w:sz w:val="22"/>
          <w:szCs w:val="22"/>
        </w:rPr>
      </w:pPr>
      <w:r w:rsidRPr="00EA7414">
        <w:rPr>
          <w:rFonts w:ascii="Aptos" w:hAnsi="Aptos" w:cs="Arial"/>
          <w:sz w:val="22"/>
          <w:szCs w:val="22"/>
        </w:rPr>
        <w:t>9.3</w:t>
      </w:r>
      <w:r w:rsidRPr="00EA7414">
        <w:rPr>
          <w:rFonts w:ascii="Aptos" w:hAnsi="Aptos" w:cs="Arial"/>
          <w:sz w:val="22"/>
          <w:szCs w:val="22"/>
        </w:rPr>
        <w:tab/>
      </w:r>
      <w:r w:rsidR="00FE36A8" w:rsidRPr="00EA7414">
        <w:rPr>
          <w:rFonts w:ascii="Aptos" w:hAnsi="Aptos" w:cs="Arial"/>
          <w:sz w:val="22"/>
          <w:szCs w:val="22"/>
        </w:rPr>
        <w:t>Subject A</w:t>
      </w:r>
      <w:r w:rsidR="00C50BD7" w:rsidRPr="00EA7414">
        <w:rPr>
          <w:rFonts w:ascii="Aptos" w:hAnsi="Aptos" w:cs="Arial"/>
          <w:sz w:val="22"/>
          <w:szCs w:val="22"/>
        </w:rPr>
        <w:t>ccess</w:t>
      </w:r>
      <w:r w:rsidR="00FE36A8" w:rsidRPr="00EA7414">
        <w:rPr>
          <w:rFonts w:ascii="Aptos" w:hAnsi="Aptos" w:cs="Arial"/>
          <w:sz w:val="22"/>
          <w:szCs w:val="22"/>
        </w:rPr>
        <w:t xml:space="preserve"> R</w:t>
      </w:r>
      <w:r w:rsidR="007E45CA" w:rsidRPr="00EA7414">
        <w:rPr>
          <w:rFonts w:ascii="Aptos" w:hAnsi="Aptos" w:cs="Arial"/>
          <w:sz w:val="22"/>
          <w:szCs w:val="22"/>
        </w:rPr>
        <w:t xml:space="preserve">equests </w:t>
      </w:r>
      <w:r w:rsidR="000E3C07" w:rsidRPr="00EA7414">
        <w:rPr>
          <w:rFonts w:ascii="Aptos" w:hAnsi="Aptos" w:cs="Arial"/>
          <w:sz w:val="22"/>
          <w:szCs w:val="22"/>
        </w:rPr>
        <w:t>w</w:t>
      </w:r>
      <w:r w:rsidR="00C50BD7" w:rsidRPr="00EA7414">
        <w:rPr>
          <w:rFonts w:ascii="Aptos" w:hAnsi="Aptos" w:cs="Arial"/>
          <w:sz w:val="22"/>
          <w:szCs w:val="22"/>
        </w:rPr>
        <w:t xml:space="preserve">ill </w:t>
      </w:r>
      <w:r w:rsidR="000E3C07" w:rsidRPr="00EA7414">
        <w:rPr>
          <w:rFonts w:ascii="Aptos" w:hAnsi="Aptos" w:cs="Arial"/>
          <w:sz w:val="22"/>
          <w:szCs w:val="22"/>
        </w:rPr>
        <w:t xml:space="preserve">usually </w:t>
      </w:r>
      <w:r w:rsidR="00C50BD7" w:rsidRPr="00EA7414">
        <w:rPr>
          <w:rFonts w:ascii="Aptos" w:hAnsi="Aptos" w:cs="Arial"/>
          <w:sz w:val="22"/>
          <w:szCs w:val="22"/>
        </w:rPr>
        <w:t xml:space="preserve">be provided within </w:t>
      </w:r>
      <w:r w:rsidR="00255791" w:rsidRPr="00EA7414">
        <w:rPr>
          <w:rFonts w:ascii="Aptos" w:hAnsi="Aptos" w:cs="Arial"/>
          <w:sz w:val="22"/>
          <w:szCs w:val="22"/>
        </w:rPr>
        <w:t>one</w:t>
      </w:r>
      <w:r w:rsidR="00E93B2E" w:rsidRPr="00EA7414">
        <w:rPr>
          <w:rFonts w:ascii="Aptos" w:hAnsi="Aptos" w:cs="Arial"/>
          <w:sz w:val="22"/>
          <w:szCs w:val="22"/>
        </w:rPr>
        <w:t xml:space="preserve"> month</w:t>
      </w:r>
      <w:r w:rsidR="00C50BD7" w:rsidRPr="00EA7414">
        <w:rPr>
          <w:rFonts w:ascii="Aptos" w:hAnsi="Aptos" w:cs="Arial"/>
          <w:sz w:val="22"/>
          <w:szCs w:val="22"/>
        </w:rPr>
        <w:t xml:space="preserve">. </w:t>
      </w:r>
      <w:bookmarkStart w:id="7" w:name="_Toc491436301"/>
    </w:p>
    <w:p w14:paraId="7BFB8CCF" w14:textId="150D4DAA" w:rsidR="00C50BD7" w:rsidRPr="00EA7414" w:rsidRDefault="005A21A9" w:rsidP="005A21A9">
      <w:pPr>
        <w:spacing w:before="120" w:after="240" w:line="360" w:lineRule="auto"/>
        <w:ind w:left="567" w:hanging="567"/>
        <w:rPr>
          <w:rFonts w:ascii="Aptos" w:eastAsia="MS Gothic" w:hAnsi="Aptos" w:cs="Arial"/>
          <w:b/>
          <w:bCs/>
          <w:sz w:val="22"/>
          <w:szCs w:val="22"/>
          <w:lang w:eastAsia="x-none"/>
        </w:rPr>
      </w:pPr>
      <w:r w:rsidRPr="00EA7414">
        <w:rPr>
          <w:rFonts w:ascii="Aptos" w:eastAsia="MS Gothic" w:hAnsi="Aptos" w:cs="Arial"/>
          <w:b/>
          <w:bCs/>
          <w:sz w:val="22"/>
          <w:szCs w:val="22"/>
          <w:lang w:eastAsia="x-none"/>
        </w:rPr>
        <w:t>10.</w:t>
      </w:r>
      <w:r w:rsidRPr="00EA7414">
        <w:rPr>
          <w:rFonts w:ascii="Aptos" w:eastAsia="MS Gothic" w:hAnsi="Aptos" w:cs="Arial"/>
          <w:b/>
          <w:bCs/>
          <w:sz w:val="22"/>
          <w:szCs w:val="22"/>
          <w:lang w:eastAsia="x-none"/>
        </w:rPr>
        <w:tab/>
      </w:r>
      <w:r w:rsidR="00C50BD7" w:rsidRPr="00EA7414">
        <w:rPr>
          <w:rFonts w:ascii="Aptos" w:eastAsia="MS Gothic" w:hAnsi="Aptos" w:cs="Arial"/>
          <w:b/>
          <w:bCs/>
          <w:sz w:val="22"/>
          <w:szCs w:val="22"/>
          <w:lang w:eastAsia="x-none"/>
        </w:rPr>
        <w:t xml:space="preserve">Parental </w:t>
      </w:r>
      <w:r w:rsidR="00255791" w:rsidRPr="00EA7414">
        <w:rPr>
          <w:rFonts w:ascii="Aptos" w:eastAsia="MS Gothic" w:hAnsi="Aptos" w:cs="Arial"/>
          <w:b/>
          <w:bCs/>
          <w:sz w:val="22"/>
          <w:szCs w:val="22"/>
          <w:lang w:val="x-none" w:eastAsia="x-none"/>
        </w:rPr>
        <w:t>requests</w:t>
      </w:r>
      <w:r w:rsidR="00C50BD7" w:rsidRPr="00EA7414">
        <w:rPr>
          <w:rFonts w:ascii="Aptos" w:eastAsia="MS Gothic" w:hAnsi="Aptos" w:cs="Arial"/>
          <w:b/>
          <w:bCs/>
          <w:sz w:val="22"/>
          <w:szCs w:val="22"/>
          <w:lang w:val="x-none" w:eastAsia="x-none"/>
        </w:rPr>
        <w:t xml:space="preserve"> to view </w:t>
      </w:r>
      <w:r w:rsidR="00F11914" w:rsidRPr="00EA7414">
        <w:rPr>
          <w:rFonts w:ascii="Aptos" w:eastAsia="MS Gothic" w:hAnsi="Aptos" w:cs="Arial"/>
          <w:b/>
          <w:bCs/>
          <w:sz w:val="22"/>
          <w:szCs w:val="22"/>
          <w:lang w:val="x-none" w:eastAsia="x-none"/>
        </w:rPr>
        <w:t>educational</w:t>
      </w:r>
      <w:r w:rsidR="00C50BD7" w:rsidRPr="00EA7414">
        <w:rPr>
          <w:rFonts w:ascii="Aptos" w:eastAsia="MS Gothic" w:hAnsi="Aptos" w:cs="Arial"/>
          <w:b/>
          <w:bCs/>
          <w:sz w:val="22"/>
          <w:szCs w:val="22"/>
          <w:lang w:val="x-none" w:eastAsia="x-none"/>
        </w:rPr>
        <w:t xml:space="preserve"> </w:t>
      </w:r>
      <w:bookmarkEnd w:id="7"/>
      <w:r w:rsidR="00F11914" w:rsidRPr="00EA7414">
        <w:rPr>
          <w:rFonts w:ascii="Aptos" w:eastAsia="MS Gothic" w:hAnsi="Aptos" w:cs="Arial"/>
          <w:b/>
          <w:bCs/>
          <w:sz w:val="22"/>
          <w:szCs w:val="22"/>
          <w:lang w:val="x-none" w:eastAsia="x-none"/>
        </w:rPr>
        <w:t>recor</w:t>
      </w:r>
      <w:r w:rsidR="00F11914" w:rsidRPr="00EA7414">
        <w:rPr>
          <w:rFonts w:ascii="Aptos" w:eastAsia="MS Gothic" w:hAnsi="Aptos" w:cs="Arial"/>
          <w:b/>
          <w:bCs/>
          <w:sz w:val="22"/>
          <w:szCs w:val="22"/>
          <w:lang w:eastAsia="x-none"/>
        </w:rPr>
        <w:t>ds</w:t>
      </w:r>
    </w:p>
    <w:p w14:paraId="7C55C9A5" w14:textId="77777777" w:rsidR="0054775B" w:rsidRPr="00EA7414" w:rsidRDefault="00C50BD7" w:rsidP="0054775B">
      <w:pPr>
        <w:pStyle w:val="ListParagraph"/>
        <w:numPr>
          <w:ilvl w:val="1"/>
          <w:numId w:val="39"/>
        </w:numPr>
        <w:spacing w:before="120" w:line="360" w:lineRule="auto"/>
        <w:contextualSpacing w:val="0"/>
        <w:rPr>
          <w:rFonts w:ascii="Aptos" w:hAnsi="Aptos" w:cs="Arial"/>
          <w:sz w:val="22"/>
          <w:szCs w:val="22"/>
        </w:rPr>
      </w:pPr>
      <w:r w:rsidRPr="00EA7414">
        <w:rPr>
          <w:rFonts w:ascii="Aptos" w:hAnsi="Aptos" w:cs="Arial"/>
          <w:sz w:val="22"/>
          <w:szCs w:val="22"/>
          <w:shd w:val="clear" w:color="auto" w:fill="FFFFFF"/>
        </w:rPr>
        <w:t>Personal data about a child belongs to that child, and not the child's parents.</w:t>
      </w:r>
      <w:r w:rsidR="009F1008" w:rsidRPr="00EA7414">
        <w:rPr>
          <w:rFonts w:ascii="Aptos" w:hAnsi="Aptos" w:cs="Arial"/>
          <w:sz w:val="22"/>
          <w:szCs w:val="22"/>
          <w:shd w:val="clear" w:color="auto" w:fill="FFFFFF"/>
        </w:rPr>
        <w:t xml:space="preserve"> </w:t>
      </w:r>
      <w:r w:rsidRPr="00EA7414">
        <w:rPr>
          <w:rFonts w:ascii="Aptos" w:hAnsi="Aptos" w:cs="Arial"/>
          <w:sz w:val="22"/>
          <w:szCs w:val="22"/>
          <w:shd w:val="clear" w:color="auto" w:fill="FFFFFF"/>
        </w:rPr>
        <w:t xml:space="preserve"> This is the case even where a child is too young to understand the implications of </w:t>
      </w:r>
      <w:r w:rsidR="009F1008" w:rsidRPr="00EA7414">
        <w:rPr>
          <w:rFonts w:ascii="Aptos" w:hAnsi="Aptos" w:cs="Arial"/>
          <w:sz w:val="22"/>
          <w:szCs w:val="22"/>
          <w:shd w:val="clear" w:color="auto" w:fill="FFFFFF"/>
        </w:rPr>
        <w:t>S</w:t>
      </w:r>
      <w:r w:rsidRPr="00EA7414">
        <w:rPr>
          <w:rFonts w:ascii="Aptos" w:hAnsi="Aptos" w:cs="Arial"/>
          <w:sz w:val="22"/>
          <w:szCs w:val="22"/>
          <w:shd w:val="clear" w:color="auto" w:fill="FFFFFF"/>
        </w:rPr>
        <w:t xml:space="preserve">ubject </w:t>
      </w:r>
      <w:r w:rsidR="009F1008" w:rsidRPr="00EA7414">
        <w:rPr>
          <w:rFonts w:ascii="Aptos" w:hAnsi="Aptos" w:cs="Arial"/>
          <w:sz w:val="22"/>
          <w:szCs w:val="22"/>
          <w:shd w:val="clear" w:color="auto" w:fill="FFFFFF"/>
        </w:rPr>
        <w:t>A</w:t>
      </w:r>
      <w:r w:rsidRPr="00EA7414">
        <w:rPr>
          <w:rFonts w:ascii="Aptos" w:hAnsi="Aptos" w:cs="Arial"/>
          <w:sz w:val="22"/>
          <w:szCs w:val="22"/>
          <w:shd w:val="clear" w:color="auto" w:fill="FFFFFF"/>
        </w:rPr>
        <w:t>ccess</w:t>
      </w:r>
      <w:r w:rsidR="003969D6" w:rsidRPr="00EA7414">
        <w:rPr>
          <w:rFonts w:ascii="Aptos" w:hAnsi="Aptos" w:cs="Arial"/>
          <w:sz w:val="22"/>
          <w:szCs w:val="22"/>
          <w:shd w:val="clear" w:color="auto" w:fill="FFFFFF"/>
        </w:rPr>
        <w:t xml:space="preserve"> Request</w:t>
      </w:r>
      <w:r w:rsidRPr="00EA7414">
        <w:rPr>
          <w:rFonts w:ascii="Aptos" w:hAnsi="Aptos" w:cs="Arial"/>
          <w:sz w:val="22"/>
          <w:szCs w:val="22"/>
          <w:shd w:val="clear" w:color="auto" w:fill="FFFFFF"/>
        </w:rPr>
        <w:t xml:space="preserve"> rights.</w:t>
      </w:r>
      <w:r w:rsidR="00B766CD" w:rsidRPr="00EA7414">
        <w:rPr>
          <w:rFonts w:ascii="Aptos" w:hAnsi="Aptos" w:cs="Arial"/>
          <w:sz w:val="22"/>
          <w:szCs w:val="22"/>
          <w:shd w:val="clear" w:color="auto" w:fill="FFFFFF"/>
        </w:rPr>
        <w:t xml:space="preserve">  </w:t>
      </w:r>
    </w:p>
    <w:p w14:paraId="0225C73D" w14:textId="77777777" w:rsidR="0054775B" w:rsidRPr="00EA7414" w:rsidRDefault="00C50BD7" w:rsidP="0054775B">
      <w:pPr>
        <w:pStyle w:val="ListParagraph"/>
        <w:numPr>
          <w:ilvl w:val="1"/>
          <w:numId w:val="39"/>
        </w:numPr>
        <w:spacing w:before="120" w:line="360" w:lineRule="auto"/>
        <w:contextualSpacing w:val="0"/>
        <w:rPr>
          <w:rFonts w:ascii="Aptos" w:hAnsi="Aptos" w:cs="Arial"/>
          <w:sz w:val="22"/>
          <w:szCs w:val="22"/>
        </w:rPr>
      </w:pPr>
      <w:r w:rsidRPr="00EA7414">
        <w:rPr>
          <w:rFonts w:ascii="Aptos" w:hAnsi="Aptos" w:cs="Arial"/>
          <w:sz w:val="22"/>
          <w:szCs w:val="22"/>
          <w:shd w:val="clear" w:color="auto" w:fill="FFFFFF"/>
        </w:rPr>
        <w:t xml:space="preserve">For a parent to make a </w:t>
      </w:r>
      <w:r w:rsidR="003969D6" w:rsidRPr="00EA7414">
        <w:rPr>
          <w:rFonts w:ascii="Aptos" w:hAnsi="Aptos" w:cs="Arial"/>
          <w:sz w:val="22"/>
          <w:szCs w:val="22"/>
          <w:shd w:val="clear" w:color="auto" w:fill="FFFFFF"/>
        </w:rPr>
        <w:t>SAR</w:t>
      </w:r>
      <w:r w:rsidRPr="00EA7414">
        <w:rPr>
          <w:rFonts w:ascii="Aptos" w:hAnsi="Aptos" w:cs="Arial"/>
          <w:sz w:val="22"/>
          <w:szCs w:val="22"/>
          <w:shd w:val="clear" w:color="auto" w:fill="FFFFFF"/>
        </w:rPr>
        <w:t xml:space="preserve">, </w:t>
      </w:r>
      <w:r w:rsidR="003A20EF" w:rsidRPr="00EA7414">
        <w:rPr>
          <w:rFonts w:ascii="Aptos" w:hAnsi="Aptos" w:cs="Arial"/>
          <w:sz w:val="22"/>
          <w:szCs w:val="22"/>
          <w:shd w:val="clear" w:color="auto" w:fill="FFFFFF"/>
        </w:rPr>
        <w:t xml:space="preserve">the </w:t>
      </w:r>
      <w:r w:rsidRPr="00EA7414">
        <w:rPr>
          <w:rFonts w:ascii="Aptos" w:hAnsi="Aptos" w:cs="Arial"/>
          <w:sz w:val="22"/>
          <w:szCs w:val="22"/>
          <w:shd w:val="clear" w:color="auto" w:fill="FFFFFF"/>
        </w:rPr>
        <w:t xml:space="preserve">child must either be unable to understand their rights and the implications of a </w:t>
      </w:r>
      <w:r w:rsidR="003969D6" w:rsidRPr="00EA7414">
        <w:rPr>
          <w:rFonts w:ascii="Aptos" w:hAnsi="Aptos" w:cs="Arial"/>
          <w:sz w:val="22"/>
          <w:szCs w:val="22"/>
          <w:shd w:val="clear" w:color="auto" w:fill="FFFFFF"/>
        </w:rPr>
        <w:t>request or</w:t>
      </w:r>
      <w:r w:rsidRPr="00EA7414">
        <w:rPr>
          <w:rFonts w:ascii="Aptos" w:hAnsi="Aptos" w:cs="Arial"/>
          <w:sz w:val="22"/>
          <w:szCs w:val="22"/>
          <w:shd w:val="clear" w:color="auto" w:fill="FFFFFF"/>
        </w:rPr>
        <w:t xml:space="preserve"> have given their consent.</w:t>
      </w:r>
    </w:p>
    <w:p w14:paraId="7E593238" w14:textId="77777777" w:rsidR="0054775B" w:rsidRPr="00EA7414" w:rsidRDefault="004A3F10" w:rsidP="0054775B">
      <w:pPr>
        <w:pStyle w:val="ListParagraph"/>
        <w:numPr>
          <w:ilvl w:val="1"/>
          <w:numId w:val="39"/>
        </w:numPr>
        <w:spacing w:before="120" w:line="360" w:lineRule="auto"/>
        <w:contextualSpacing w:val="0"/>
        <w:rPr>
          <w:rFonts w:ascii="Aptos" w:hAnsi="Aptos" w:cs="Arial"/>
          <w:sz w:val="22"/>
          <w:szCs w:val="22"/>
        </w:rPr>
      </w:pPr>
      <w:r w:rsidRPr="00EA7414">
        <w:rPr>
          <w:rFonts w:ascii="Aptos" w:hAnsi="Aptos" w:cs="Arial"/>
          <w:sz w:val="22"/>
          <w:szCs w:val="22"/>
          <w:shd w:val="clear" w:color="auto" w:fill="FFFFFF"/>
        </w:rPr>
        <w:t xml:space="preserve"> The Information Commissioner’s Office (ICO), the organisation that uphold information </w:t>
      </w:r>
      <w:r w:rsidR="00DE6952" w:rsidRPr="00EA7414">
        <w:rPr>
          <w:rFonts w:ascii="Aptos" w:hAnsi="Aptos" w:cs="Arial"/>
          <w:sz w:val="22"/>
          <w:szCs w:val="22"/>
          <w:shd w:val="clear" w:color="auto" w:fill="FFFFFF"/>
        </w:rPr>
        <w:t xml:space="preserve">  </w:t>
      </w:r>
      <w:r w:rsidRPr="00EA7414">
        <w:rPr>
          <w:rFonts w:ascii="Aptos" w:hAnsi="Aptos" w:cs="Arial"/>
          <w:sz w:val="22"/>
          <w:szCs w:val="22"/>
          <w:shd w:val="clear" w:color="auto" w:fill="FFFFFF"/>
        </w:rPr>
        <w:t>rights, generally regards children aged 12 and above as mature enough to understand their rights and the implications of a subject access request.  Therefore, most SARs from parents of pupils at our academies may not be granted, without the express permission of the pupil.</w:t>
      </w:r>
    </w:p>
    <w:p w14:paraId="3EE87DFD" w14:textId="2DAC1E43" w:rsidR="00B92CEB" w:rsidRPr="00EA7414" w:rsidRDefault="00C50BD7" w:rsidP="0054775B">
      <w:pPr>
        <w:pStyle w:val="ListParagraph"/>
        <w:numPr>
          <w:ilvl w:val="1"/>
          <w:numId w:val="39"/>
        </w:numPr>
        <w:spacing w:before="120" w:after="240" w:line="360" w:lineRule="auto"/>
        <w:ind w:left="1140" w:hanging="573"/>
        <w:contextualSpacing w:val="0"/>
        <w:rPr>
          <w:rFonts w:ascii="Aptos" w:hAnsi="Aptos" w:cs="Arial"/>
          <w:sz w:val="22"/>
          <w:szCs w:val="22"/>
        </w:rPr>
      </w:pPr>
      <w:r w:rsidRPr="00EA7414">
        <w:rPr>
          <w:rFonts w:ascii="Aptos" w:hAnsi="Aptos" w:cs="Arial"/>
          <w:sz w:val="22"/>
          <w:szCs w:val="22"/>
        </w:rPr>
        <w:t xml:space="preserve">Parents of </w:t>
      </w:r>
      <w:r w:rsidR="003969D6" w:rsidRPr="00EA7414">
        <w:rPr>
          <w:rFonts w:ascii="Aptos" w:hAnsi="Aptos" w:cs="Arial"/>
          <w:sz w:val="22"/>
          <w:szCs w:val="22"/>
        </w:rPr>
        <w:t>pupils</w:t>
      </w:r>
      <w:r w:rsidRPr="00EA7414">
        <w:rPr>
          <w:rFonts w:ascii="Aptos" w:hAnsi="Aptos" w:cs="Arial"/>
          <w:sz w:val="22"/>
          <w:szCs w:val="22"/>
        </w:rPr>
        <w:t xml:space="preserve"> at </w:t>
      </w:r>
      <w:r w:rsidR="003969D6" w:rsidRPr="00EA7414">
        <w:rPr>
          <w:rFonts w:ascii="Aptos" w:hAnsi="Aptos" w:cs="Arial"/>
          <w:sz w:val="22"/>
          <w:szCs w:val="22"/>
        </w:rPr>
        <w:t>our academies</w:t>
      </w:r>
      <w:r w:rsidRPr="00EA7414">
        <w:rPr>
          <w:rFonts w:ascii="Aptos" w:hAnsi="Aptos" w:cs="Arial"/>
          <w:sz w:val="22"/>
          <w:szCs w:val="22"/>
        </w:rPr>
        <w:t xml:space="preserve"> do not have an automatic right to access their child’s educational record. </w:t>
      </w:r>
      <w:r w:rsidR="003969D6" w:rsidRPr="00EA7414">
        <w:rPr>
          <w:rFonts w:ascii="Aptos" w:hAnsi="Aptos" w:cs="Arial"/>
          <w:sz w:val="22"/>
          <w:szCs w:val="22"/>
        </w:rPr>
        <w:t xml:space="preserve"> </w:t>
      </w:r>
      <w:r w:rsidRPr="00EA7414">
        <w:rPr>
          <w:rFonts w:ascii="Aptos" w:hAnsi="Aptos" w:cs="Arial"/>
          <w:sz w:val="22"/>
          <w:szCs w:val="22"/>
        </w:rPr>
        <w:t xml:space="preserve">The </w:t>
      </w:r>
      <w:r w:rsidR="00EA7414" w:rsidRPr="00EA7414">
        <w:rPr>
          <w:rFonts w:ascii="Aptos" w:hAnsi="Aptos" w:cs="Arial"/>
          <w:sz w:val="22"/>
          <w:szCs w:val="22"/>
        </w:rPr>
        <w:t>school</w:t>
      </w:r>
      <w:r w:rsidRPr="00EA7414">
        <w:rPr>
          <w:rFonts w:ascii="Aptos" w:hAnsi="Aptos" w:cs="Arial"/>
          <w:sz w:val="22"/>
          <w:szCs w:val="22"/>
        </w:rPr>
        <w:t xml:space="preserve"> will decide on a case-by-case basis whether to grant such requests, and we will bear in mind guidance issued from time to time from the Information Commissioner’s Office</w:t>
      </w:r>
      <w:bookmarkStart w:id="8" w:name="_Toc491436302"/>
      <w:r w:rsidR="003969D6" w:rsidRPr="00EA7414">
        <w:rPr>
          <w:rFonts w:ascii="Aptos" w:hAnsi="Aptos" w:cs="Arial"/>
          <w:sz w:val="22"/>
          <w:szCs w:val="22"/>
        </w:rPr>
        <w:t>.</w:t>
      </w:r>
      <w:r w:rsidR="006E54FB" w:rsidRPr="00EA7414">
        <w:rPr>
          <w:rFonts w:ascii="Aptos" w:hAnsi="Aptos" w:cs="Arial"/>
          <w:sz w:val="22"/>
          <w:szCs w:val="22"/>
        </w:rPr>
        <w:t xml:space="preserve"> Requests will normally be </w:t>
      </w:r>
      <w:r w:rsidR="00553141" w:rsidRPr="00EA7414">
        <w:rPr>
          <w:rFonts w:ascii="Aptos" w:hAnsi="Aptos" w:cs="Arial"/>
          <w:sz w:val="22"/>
          <w:szCs w:val="22"/>
        </w:rPr>
        <w:t>responded to</w:t>
      </w:r>
      <w:r w:rsidR="006E54FB" w:rsidRPr="00EA7414">
        <w:rPr>
          <w:rFonts w:ascii="Aptos" w:hAnsi="Aptos" w:cs="Arial"/>
          <w:sz w:val="22"/>
          <w:szCs w:val="22"/>
        </w:rPr>
        <w:t xml:space="preserve"> within one month.</w:t>
      </w:r>
    </w:p>
    <w:p w14:paraId="474420EF" w14:textId="0D6B108B" w:rsidR="00500A9E" w:rsidRPr="00EA7414" w:rsidRDefault="00B92CEB" w:rsidP="00B92CEB">
      <w:pPr>
        <w:spacing w:after="160" w:line="259" w:lineRule="auto"/>
        <w:rPr>
          <w:rFonts w:ascii="Aptos" w:hAnsi="Aptos" w:cs="Arial"/>
          <w:sz w:val="22"/>
          <w:szCs w:val="22"/>
        </w:rPr>
      </w:pPr>
      <w:r w:rsidRPr="00EA7414">
        <w:rPr>
          <w:rFonts w:ascii="Aptos" w:hAnsi="Aptos" w:cs="Arial"/>
          <w:sz w:val="22"/>
          <w:szCs w:val="22"/>
        </w:rPr>
        <w:br w:type="page"/>
      </w:r>
    </w:p>
    <w:p w14:paraId="78363630" w14:textId="5874605A" w:rsidR="00DE6952" w:rsidRPr="00EA7414" w:rsidRDefault="00C50BD7" w:rsidP="00DE6952">
      <w:pPr>
        <w:pStyle w:val="ListParagraph"/>
        <w:numPr>
          <w:ilvl w:val="0"/>
          <w:numId w:val="39"/>
        </w:numPr>
        <w:spacing w:before="120" w:line="360" w:lineRule="auto"/>
        <w:ind w:left="567" w:hanging="567"/>
        <w:rPr>
          <w:rFonts w:ascii="Aptos" w:hAnsi="Aptos" w:cs="Arial"/>
          <w:sz w:val="22"/>
          <w:szCs w:val="22"/>
        </w:rPr>
      </w:pPr>
      <w:r w:rsidRPr="00EA7414">
        <w:rPr>
          <w:rFonts w:ascii="Aptos" w:eastAsia="MS Gothic" w:hAnsi="Aptos" w:cs="Arial"/>
          <w:b/>
          <w:bCs/>
          <w:sz w:val="22"/>
          <w:szCs w:val="22"/>
          <w:shd w:val="clear" w:color="auto" w:fill="FFFFFF"/>
          <w:lang w:val="x-none" w:eastAsia="x-none"/>
        </w:rPr>
        <w:lastRenderedPageBreak/>
        <w:t>Storage of records</w:t>
      </w:r>
      <w:bookmarkEnd w:id="8"/>
    </w:p>
    <w:p w14:paraId="03A13BEF" w14:textId="77777777" w:rsidR="002931FC" w:rsidRPr="00EA7414" w:rsidRDefault="002931FC" w:rsidP="002931FC">
      <w:pPr>
        <w:pStyle w:val="ListParagraph"/>
        <w:spacing w:before="120" w:line="360" w:lineRule="auto"/>
        <w:ind w:left="567"/>
        <w:rPr>
          <w:rFonts w:ascii="Aptos" w:hAnsi="Aptos" w:cs="Arial"/>
          <w:sz w:val="22"/>
          <w:szCs w:val="22"/>
        </w:rPr>
      </w:pPr>
    </w:p>
    <w:p w14:paraId="52C9C320" w14:textId="77777777" w:rsidR="0054775B" w:rsidRPr="00EA7414" w:rsidRDefault="00C50BD7" w:rsidP="00DE6952">
      <w:pPr>
        <w:pStyle w:val="ListParagraph"/>
        <w:numPr>
          <w:ilvl w:val="1"/>
          <w:numId w:val="39"/>
        </w:numPr>
        <w:spacing w:before="120" w:line="360" w:lineRule="auto"/>
        <w:rPr>
          <w:rFonts w:ascii="Aptos" w:hAnsi="Aptos" w:cs="Arial"/>
          <w:sz w:val="22"/>
          <w:szCs w:val="22"/>
        </w:rPr>
      </w:pPr>
      <w:r w:rsidRPr="00EA7414">
        <w:rPr>
          <w:rFonts w:ascii="Aptos" w:hAnsi="Aptos" w:cs="Arial"/>
          <w:sz w:val="22"/>
          <w:szCs w:val="22"/>
        </w:rPr>
        <w:t xml:space="preserve">Paper-based records that contain </w:t>
      </w:r>
      <w:r w:rsidR="006E54FB" w:rsidRPr="00EA7414">
        <w:rPr>
          <w:rFonts w:ascii="Aptos" w:hAnsi="Aptos" w:cs="Arial"/>
          <w:sz w:val="22"/>
          <w:szCs w:val="22"/>
        </w:rPr>
        <w:t>sensitive</w:t>
      </w:r>
      <w:r w:rsidRPr="00EA7414">
        <w:rPr>
          <w:rFonts w:ascii="Aptos" w:hAnsi="Aptos" w:cs="Arial"/>
          <w:sz w:val="22"/>
          <w:szCs w:val="22"/>
        </w:rPr>
        <w:t xml:space="preserve"> information are kept under lock and key when not in use</w:t>
      </w:r>
    </w:p>
    <w:p w14:paraId="214F8DD9" w14:textId="77777777" w:rsidR="0054775B" w:rsidRPr="00EA7414" w:rsidRDefault="0054775B" w:rsidP="0054775B">
      <w:pPr>
        <w:spacing w:before="120" w:line="360" w:lineRule="auto"/>
        <w:ind w:left="1134" w:hanging="567"/>
        <w:rPr>
          <w:rFonts w:ascii="Aptos" w:hAnsi="Aptos" w:cs="Arial"/>
          <w:sz w:val="22"/>
          <w:szCs w:val="22"/>
        </w:rPr>
      </w:pPr>
      <w:r w:rsidRPr="00EA7414">
        <w:rPr>
          <w:rFonts w:ascii="Aptos" w:hAnsi="Aptos" w:cs="Arial"/>
          <w:sz w:val="22"/>
          <w:szCs w:val="22"/>
        </w:rPr>
        <w:t>11.2</w:t>
      </w:r>
      <w:r w:rsidRPr="00EA7414">
        <w:rPr>
          <w:rFonts w:ascii="Aptos" w:hAnsi="Aptos" w:cs="Arial"/>
          <w:sz w:val="22"/>
          <w:szCs w:val="22"/>
        </w:rPr>
        <w:tab/>
      </w:r>
      <w:r w:rsidR="00C50BD7" w:rsidRPr="00EA7414">
        <w:rPr>
          <w:rFonts w:ascii="Aptos" w:hAnsi="Aptos" w:cs="Arial"/>
          <w:sz w:val="22"/>
          <w:szCs w:val="22"/>
        </w:rPr>
        <w:t>Papers containing confidential personal information should not be left on office tables or pinned to noticeboard</w:t>
      </w:r>
      <w:r w:rsidRPr="00EA7414">
        <w:rPr>
          <w:rFonts w:ascii="Aptos" w:hAnsi="Aptos" w:cs="Arial"/>
          <w:sz w:val="22"/>
          <w:szCs w:val="22"/>
        </w:rPr>
        <w:t>s where there is general access</w:t>
      </w:r>
    </w:p>
    <w:p w14:paraId="040194E7" w14:textId="77777777" w:rsidR="0054775B" w:rsidRPr="00EA7414" w:rsidRDefault="0054775B" w:rsidP="0054775B">
      <w:pPr>
        <w:spacing w:before="120" w:line="360" w:lineRule="auto"/>
        <w:ind w:left="1134" w:hanging="567"/>
        <w:rPr>
          <w:rFonts w:ascii="Aptos" w:hAnsi="Aptos" w:cs="Arial"/>
          <w:sz w:val="22"/>
          <w:szCs w:val="22"/>
        </w:rPr>
      </w:pPr>
      <w:r w:rsidRPr="00EA7414">
        <w:rPr>
          <w:rFonts w:ascii="Aptos" w:hAnsi="Aptos" w:cs="Arial"/>
          <w:sz w:val="22"/>
          <w:szCs w:val="22"/>
        </w:rPr>
        <w:t>11.3</w:t>
      </w:r>
      <w:r w:rsidRPr="00EA7414">
        <w:rPr>
          <w:rFonts w:ascii="Aptos" w:hAnsi="Aptos" w:cs="Arial"/>
          <w:sz w:val="22"/>
          <w:szCs w:val="22"/>
        </w:rPr>
        <w:tab/>
      </w:r>
      <w:r w:rsidR="00C50BD7" w:rsidRPr="00EA7414">
        <w:rPr>
          <w:rFonts w:ascii="Aptos" w:hAnsi="Aptos" w:cs="Arial"/>
          <w:sz w:val="22"/>
          <w:szCs w:val="22"/>
        </w:rPr>
        <w:t>Where personal information needs to be taken off</w:t>
      </w:r>
      <w:r w:rsidR="00255791" w:rsidRPr="00EA7414">
        <w:rPr>
          <w:rFonts w:ascii="Aptos" w:hAnsi="Aptos" w:cs="Arial"/>
          <w:sz w:val="22"/>
          <w:szCs w:val="22"/>
        </w:rPr>
        <w:t>-</w:t>
      </w:r>
      <w:r w:rsidR="00C50BD7" w:rsidRPr="00EA7414">
        <w:rPr>
          <w:rFonts w:ascii="Aptos" w:hAnsi="Aptos" w:cs="Arial"/>
          <w:sz w:val="22"/>
          <w:szCs w:val="22"/>
        </w:rPr>
        <w:t xml:space="preserve">site (in paper or electronic form), staff must ensure it </w:t>
      </w:r>
      <w:proofErr w:type="gramStart"/>
      <w:r w:rsidR="00C50BD7" w:rsidRPr="00EA7414">
        <w:rPr>
          <w:rFonts w:ascii="Aptos" w:hAnsi="Aptos" w:cs="Arial"/>
          <w:sz w:val="22"/>
          <w:szCs w:val="22"/>
        </w:rPr>
        <w:t>is secure and i</w:t>
      </w:r>
      <w:r w:rsidRPr="00EA7414">
        <w:rPr>
          <w:rFonts w:ascii="Aptos" w:hAnsi="Aptos" w:cs="Arial"/>
          <w:sz w:val="22"/>
          <w:szCs w:val="22"/>
        </w:rPr>
        <w:t>n their possession at all times</w:t>
      </w:r>
      <w:proofErr w:type="gramEnd"/>
    </w:p>
    <w:p w14:paraId="4BBA17F1" w14:textId="77777777" w:rsidR="0054775B" w:rsidRPr="00EA7414" w:rsidRDefault="0054775B" w:rsidP="0054775B">
      <w:pPr>
        <w:spacing w:before="120" w:line="360" w:lineRule="auto"/>
        <w:ind w:left="1134" w:hanging="567"/>
        <w:rPr>
          <w:rFonts w:ascii="Aptos" w:hAnsi="Aptos" w:cs="Arial"/>
          <w:sz w:val="22"/>
          <w:szCs w:val="22"/>
        </w:rPr>
      </w:pPr>
      <w:r w:rsidRPr="00EA7414">
        <w:rPr>
          <w:rFonts w:ascii="Aptos" w:hAnsi="Aptos" w:cs="Arial"/>
          <w:sz w:val="22"/>
          <w:szCs w:val="22"/>
        </w:rPr>
        <w:t>11.4</w:t>
      </w:r>
      <w:r w:rsidRPr="00EA7414">
        <w:rPr>
          <w:rFonts w:ascii="Aptos" w:hAnsi="Aptos" w:cs="Arial"/>
          <w:sz w:val="22"/>
          <w:szCs w:val="22"/>
        </w:rPr>
        <w:tab/>
      </w:r>
      <w:r w:rsidR="00183AB4" w:rsidRPr="00EA7414">
        <w:rPr>
          <w:rFonts w:ascii="Aptos" w:hAnsi="Aptos" w:cs="Arial"/>
          <w:sz w:val="22"/>
          <w:szCs w:val="22"/>
        </w:rPr>
        <w:t xml:space="preserve">The </w:t>
      </w:r>
      <w:r w:rsidR="00802DF3" w:rsidRPr="00EA7414">
        <w:rPr>
          <w:rFonts w:ascii="Aptos" w:hAnsi="Aptos" w:cs="Arial"/>
          <w:sz w:val="22"/>
          <w:szCs w:val="22"/>
        </w:rPr>
        <w:t>Head</w:t>
      </w:r>
      <w:r w:rsidR="00121BF6" w:rsidRPr="00EA7414">
        <w:rPr>
          <w:rFonts w:ascii="Aptos" w:hAnsi="Aptos" w:cs="Arial"/>
          <w:sz w:val="22"/>
          <w:szCs w:val="22"/>
        </w:rPr>
        <w:t>teacher</w:t>
      </w:r>
      <w:r w:rsidR="00183AB4" w:rsidRPr="00EA7414">
        <w:rPr>
          <w:rFonts w:ascii="Aptos" w:hAnsi="Aptos" w:cs="Arial"/>
          <w:sz w:val="22"/>
          <w:szCs w:val="22"/>
        </w:rPr>
        <w:t xml:space="preserve"> may authorise staff </w:t>
      </w:r>
      <w:r w:rsidRPr="00EA7414">
        <w:rPr>
          <w:rFonts w:ascii="Aptos" w:hAnsi="Aptos" w:cs="Arial"/>
          <w:sz w:val="22"/>
          <w:szCs w:val="22"/>
        </w:rPr>
        <w:t>to use school laptops off site.</w:t>
      </w:r>
    </w:p>
    <w:p w14:paraId="3D3550F7" w14:textId="77777777" w:rsidR="0054775B" w:rsidRPr="00EA7414" w:rsidRDefault="0054775B" w:rsidP="0054775B">
      <w:pPr>
        <w:spacing w:before="120" w:line="360" w:lineRule="auto"/>
        <w:ind w:left="1134" w:hanging="567"/>
        <w:rPr>
          <w:rFonts w:ascii="Aptos" w:hAnsi="Aptos" w:cs="Arial"/>
          <w:sz w:val="22"/>
          <w:szCs w:val="22"/>
        </w:rPr>
      </w:pPr>
      <w:r w:rsidRPr="00EA7414">
        <w:rPr>
          <w:rFonts w:ascii="Aptos" w:hAnsi="Aptos" w:cs="Arial"/>
          <w:sz w:val="22"/>
          <w:szCs w:val="22"/>
        </w:rPr>
        <w:t>11.5</w:t>
      </w:r>
      <w:r w:rsidRPr="00EA7414">
        <w:rPr>
          <w:rFonts w:ascii="Aptos" w:hAnsi="Aptos" w:cs="Arial"/>
          <w:sz w:val="22"/>
          <w:szCs w:val="22"/>
        </w:rPr>
        <w:tab/>
      </w:r>
      <w:r w:rsidR="00C50BD7" w:rsidRPr="00EA7414">
        <w:rPr>
          <w:rFonts w:ascii="Aptos" w:hAnsi="Aptos" w:cs="Arial"/>
          <w:sz w:val="22"/>
          <w:szCs w:val="22"/>
        </w:rPr>
        <w:t xml:space="preserve">Passwords containing letters and numbers are used to access </w:t>
      </w:r>
      <w:r w:rsidR="00004C4C" w:rsidRPr="00EA7414">
        <w:rPr>
          <w:rFonts w:ascii="Aptos" w:hAnsi="Aptos" w:cs="Arial"/>
          <w:sz w:val="22"/>
          <w:szCs w:val="22"/>
        </w:rPr>
        <w:t>computers, laptops</w:t>
      </w:r>
      <w:r w:rsidR="004E078A" w:rsidRPr="00EA7414">
        <w:rPr>
          <w:rFonts w:ascii="Aptos" w:hAnsi="Aptos" w:cs="Arial"/>
          <w:sz w:val="22"/>
          <w:szCs w:val="22"/>
        </w:rPr>
        <w:t>,</w:t>
      </w:r>
      <w:r w:rsidR="00C50BD7" w:rsidRPr="00EA7414">
        <w:rPr>
          <w:rFonts w:ascii="Aptos" w:hAnsi="Aptos" w:cs="Arial"/>
          <w:sz w:val="22"/>
          <w:szCs w:val="22"/>
        </w:rPr>
        <w:t xml:space="preserve"> and other electronic devices</w:t>
      </w:r>
      <w:r w:rsidR="004E078A" w:rsidRPr="00EA7414">
        <w:rPr>
          <w:rFonts w:ascii="Aptos" w:hAnsi="Aptos" w:cs="Arial"/>
          <w:sz w:val="22"/>
          <w:szCs w:val="22"/>
        </w:rPr>
        <w:t xml:space="preserve">.  </w:t>
      </w:r>
      <w:r w:rsidR="00C50BD7" w:rsidRPr="00EA7414">
        <w:rPr>
          <w:rFonts w:ascii="Aptos" w:hAnsi="Aptos" w:cs="Arial"/>
          <w:sz w:val="22"/>
          <w:szCs w:val="22"/>
        </w:rPr>
        <w:t>Staff are reminded to change their</w:t>
      </w:r>
      <w:r w:rsidRPr="00EA7414">
        <w:rPr>
          <w:rFonts w:ascii="Aptos" w:hAnsi="Aptos" w:cs="Arial"/>
          <w:sz w:val="22"/>
          <w:szCs w:val="22"/>
        </w:rPr>
        <w:t xml:space="preserve"> passwords at regular intervals</w:t>
      </w:r>
    </w:p>
    <w:p w14:paraId="0A5803B4" w14:textId="057A384A" w:rsidR="0054775B" w:rsidRPr="00EA7414" w:rsidRDefault="0054775B" w:rsidP="00EE04D3">
      <w:pPr>
        <w:spacing w:before="120" w:line="360" w:lineRule="auto"/>
        <w:ind w:left="1134" w:hanging="567"/>
        <w:rPr>
          <w:rFonts w:ascii="Aptos" w:hAnsi="Aptos" w:cs="Arial"/>
          <w:sz w:val="22"/>
          <w:szCs w:val="22"/>
        </w:rPr>
      </w:pPr>
      <w:r w:rsidRPr="00EA7414">
        <w:rPr>
          <w:rFonts w:ascii="Aptos" w:hAnsi="Aptos" w:cs="Arial"/>
          <w:sz w:val="22"/>
          <w:szCs w:val="22"/>
        </w:rPr>
        <w:t>11.6</w:t>
      </w:r>
      <w:r w:rsidRPr="00EA7414">
        <w:rPr>
          <w:rFonts w:ascii="Aptos" w:hAnsi="Aptos" w:cs="Arial"/>
          <w:sz w:val="22"/>
          <w:szCs w:val="22"/>
        </w:rPr>
        <w:tab/>
      </w:r>
      <w:r w:rsidR="00C50BD7" w:rsidRPr="00EA7414">
        <w:rPr>
          <w:rFonts w:ascii="Aptos" w:hAnsi="Aptos" w:cs="Arial"/>
          <w:sz w:val="22"/>
          <w:szCs w:val="22"/>
        </w:rPr>
        <w:t>Encryption software is used to protect all portable devices and removable media, such as laptops and USB devices</w:t>
      </w:r>
      <w:r w:rsidR="00FE36A8" w:rsidRPr="00EA7414">
        <w:rPr>
          <w:rFonts w:ascii="Aptos" w:hAnsi="Aptos" w:cs="Arial"/>
          <w:sz w:val="22"/>
          <w:szCs w:val="22"/>
        </w:rPr>
        <w:t>.</w:t>
      </w:r>
    </w:p>
    <w:p w14:paraId="6D92D266" w14:textId="25E2D678" w:rsidR="00E10039" w:rsidRPr="00EA7414" w:rsidRDefault="0054775B" w:rsidP="00DE6952">
      <w:pPr>
        <w:spacing w:before="120" w:line="360" w:lineRule="auto"/>
        <w:ind w:left="1134" w:hanging="567"/>
        <w:rPr>
          <w:rFonts w:ascii="Aptos" w:hAnsi="Aptos" w:cs="Arial"/>
          <w:sz w:val="22"/>
          <w:szCs w:val="22"/>
        </w:rPr>
      </w:pPr>
      <w:r w:rsidRPr="00EA7414">
        <w:rPr>
          <w:rFonts w:ascii="Aptos" w:hAnsi="Aptos" w:cs="Arial"/>
          <w:sz w:val="22"/>
          <w:szCs w:val="22"/>
        </w:rPr>
        <w:t>11.7</w:t>
      </w:r>
      <w:r w:rsidRPr="00EA7414">
        <w:rPr>
          <w:rFonts w:ascii="Aptos" w:hAnsi="Aptos" w:cs="Arial"/>
          <w:sz w:val="22"/>
          <w:szCs w:val="22"/>
        </w:rPr>
        <w:tab/>
      </w:r>
      <w:r w:rsidR="006E54FB" w:rsidRPr="00EA7414">
        <w:rPr>
          <w:rFonts w:ascii="Aptos" w:hAnsi="Aptos" w:cs="Arial"/>
          <w:sz w:val="22"/>
          <w:szCs w:val="22"/>
        </w:rPr>
        <w:t xml:space="preserve">Storage of personal information on personal devices should be avoided. Should there be an unavoidable need to store personal information on personal devices all </w:t>
      </w:r>
      <w:r w:rsidR="00C50BD7" w:rsidRPr="00EA7414">
        <w:rPr>
          <w:rFonts w:ascii="Aptos" w:hAnsi="Aptos" w:cs="Arial"/>
          <w:sz w:val="22"/>
          <w:szCs w:val="22"/>
        </w:rPr>
        <w:t xml:space="preserve">Staff, </w:t>
      </w:r>
      <w:r w:rsidR="004E078A" w:rsidRPr="00EA7414">
        <w:rPr>
          <w:rFonts w:ascii="Aptos" w:hAnsi="Aptos" w:cs="Arial"/>
          <w:sz w:val="22"/>
          <w:szCs w:val="22"/>
        </w:rPr>
        <w:t>pupils,</w:t>
      </w:r>
      <w:r w:rsidR="00DE6952" w:rsidRPr="00EA7414">
        <w:rPr>
          <w:rFonts w:ascii="Aptos" w:hAnsi="Aptos" w:cs="Arial"/>
          <w:sz w:val="22"/>
          <w:szCs w:val="22"/>
        </w:rPr>
        <w:t xml:space="preserve"> or L</w:t>
      </w:r>
      <w:r w:rsidR="00FA648A" w:rsidRPr="00EA7414">
        <w:rPr>
          <w:rFonts w:ascii="Aptos" w:hAnsi="Aptos" w:cs="Arial"/>
          <w:sz w:val="22"/>
          <w:szCs w:val="22"/>
        </w:rPr>
        <w:t>GB</w:t>
      </w:r>
      <w:r w:rsidR="00DE6952" w:rsidRPr="00EA7414">
        <w:rPr>
          <w:rFonts w:ascii="Aptos" w:hAnsi="Aptos" w:cs="Arial"/>
          <w:sz w:val="22"/>
          <w:szCs w:val="22"/>
        </w:rPr>
        <w:t xml:space="preserve"> m</w:t>
      </w:r>
      <w:r w:rsidR="00135444" w:rsidRPr="00EA7414">
        <w:rPr>
          <w:rFonts w:ascii="Aptos" w:hAnsi="Aptos" w:cs="Arial"/>
          <w:sz w:val="22"/>
          <w:szCs w:val="22"/>
        </w:rPr>
        <w:t>embers</w:t>
      </w:r>
      <w:r w:rsidR="00C50BD7" w:rsidRPr="00EA7414">
        <w:rPr>
          <w:rFonts w:ascii="Aptos" w:hAnsi="Aptos" w:cs="Arial"/>
          <w:sz w:val="22"/>
          <w:szCs w:val="22"/>
        </w:rPr>
        <w:t xml:space="preserve"> </w:t>
      </w:r>
      <w:r w:rsidR="006E54FB" w:rsidRPr="00EA7414">
        <w:rPr>
          <w:rFonts w:ascii="Aptos" w:hAnsi="Aptos" w:cs="Arial"/>
          <w:sz w:val="22"/>
          <w:szCs w:val="22"/>
        </w:rPr>
        <w:t>must</w:t>
      </w:r>
      <w:r w:rsidR="00C50BD7" w:rsidRPr="00EA7414">
        <w:rPr>
          <w:rFonts w:ascii="Aptos" w:hAnsi="Aptos" w:cs="Arial"/>
          <w:sz w:val="22"/>
          <w:szCs w:val="22"/>
        </w:rPr>
        <w:t xml:space="preserve"> follow the same security procedures for -owned equipment</w:t>
      </w:r>
      <w:bookmarkStart w:id="9" w:name="_Toc491436303"/>
      <w:r w:rsidR="00FE36A8" w:rsidRPr="00EA7414">
        <w:rPr>
          <w:rFonts w:ascii="Aptos" w:hAnsi="Aptos" w:cs="Arial"/>
          <w:sz w:val="22"/>
          <w:szCs w:val="22"/>
        </w:rPr>
        <w:t>.</w:t>
      </w:r>
      <w:r w:rsidR="006E54FB" w:rsidRPr="00EA7414">
        <w:rPr>
          <w:rFonts w:ascii="Aptos" w:hAnsi="Aptos" w:cs="Arial"/>
          <w:sz w:val="22"/>
          <w:szCs w:val="22"/>
        </w:rPr>
        <w:t xml:space="preserve"> </w:t>
      </w:r>
    </w:p>
    <w:p w14:paraId="349E943B" w14:textId="77777777" w:rsidR="00656D3E" w:rsidRPr="00EA7414" w:rsidRDefault="004A3F10" w:rsidP="00DE6952">
      <w:pPr>
        <w:spacing w:before="120" w:line="360" w:lineRule="auto"/>
        <w:ind w:left="567" w:hanging="567"/>
        <w:rPr>
          <w:rFonts w:ascii="Aptos" w:hAnsi="Aptos" w:cs="Arial"/>
          <w:b/>
          <w:sz w:val="22"/>
          <w:szCs w:val="22"/>
        </w:rPr>
      </w:pPr>
      <w:r w:rsidRPr="00EA7414">
        <w:rPr>
          <w:rFonts w:ascii="Aptos" w:hAnsi="Aptos" w:cs="Arial"/>
          <w:b/>
          <w:sz w:val="22"/>
          <w:szCs w:val="22"/>
        </w:rPr>
        <w:t>12.</w:t>
      </w:r>
      <w:r w:rsidR="00D941AA" w:rsidRPr="00EA7414">
        <w:rPr>
          <w:rFonts w:ascii="Aptos" w:hAnsi="Aptos" w:cs="Arial"/>
          <w:b/>
          <w:sz w:val="22"/>
          <w:szCs w:val="22"/>
        </w:rPr>
        <w:t xml:space="preserve"> </w:t>
      </w:r>
      <w:r w:rsidR="00DE6952" w:rsidRPr="00EA7414">
        <w:rPr>
          <w:rFonts w:ascii="Aptos" w:hAnsi="Aptos" w:cs="Arial"/>
          <w:b/>
          <w:sz w:val="22"/>
          <w:szCs w:val="22"/>
        </w:rPr>
        <w:tab/>
      </w:r>
      <w:r w:rsidR="00656D3E" w:rsidRPr="00EA7414">
        <w:rPr>
          <w:rFonts w:ascii="Aptos" w:hAnsi="Aptos" w:cs="Arial"/>
          <w:b/>
          <w:sz w:val="22"/>
          <w:szCs w:val="22"/>
        </w:rPr>
        <w:t>Biometric data</w:t>
      </w:r>
      <w:r w:rsidR="00852A28" w:rsidRPr="00EA7414">
        <w:rPr>
          <w:rFonts w:ascii="Aptos" w:hAnsi="Aptos" w:cs="Arial"/>
          <w:b/>
          <w:sz w:val="22"/>
          <w:szCs w:val="22"/>
        </w:rPr>
        <w:t xml:space="preserve"> &amp; CCTV</w:t>
      </w:r>
    </w:p>
    <w:p w14:paraId="42A97AF8" w14:textId="77777777" w:rsidR="00496904" w:rsidRPr="00EA7414" w:rsidRDefault="004A3F10" w:rsidP="00AB79A6">
      <w:pPr>
        <w:spacing w:before="120" w:line="360" w:lineRule="auto"/>
        <w:ind w:left="1134" w:hanging="567"/>
        <w:rPr>
          <w:rFonts w:ascii="Aptos" w:hAnsi="Aptos" w:cs="Arial"/>
          <w:sz w:val="22"/>
          <w:szCs w:val="22"/>
        </w:rPr>
      </w:pPr>
      <w:r w:rsidRPr="00EA7414">
        <w:rPr>
          <w:rFonts w:ascii="Aptos" w:hAnsi="Aptos" w:cs="Arial"/>
          <w:sz w:val="22"/>
          <w:szCs w:val="22"/>
        </w:rPr>
        <w:t>12.1</w:t>
      </w:r>
      <w:r w:rsidRPr="00EA7414">
        <w:rPr>
          <w:rFonts w:ascii="Aptos" w:hAnsi="Aptos" w:cs="Arial"/>
          <w:sz w:val="22"/>
          <w:szCs w:val="22"/>
        </w:rPr>
        <w:tab/>
      </w:r>
      <w:r w:rsidR="00496904" w:rsidRPr="00EA7414">
        <w:rPr>
          <w:rFonts w:ascii="Aptos" w:hAnsi="Aptos" w:cs="Arial"/>
          <w:sz w:val="22"/>
          <w:szCs w:val="22"/>
        </w:rPr>
        <w:t xml:space="preserve">Biometric data is considered special category data and refers to the personal </w:t>
      </w:r>
      <w:r w:rsidR="006D6D07" w:rsidRPr="00EA7414">
        <w:rPr>
          <w:rFonts w:ascii="Aptos" w:hAnsi="Aptos" w:cs="Arial"/>
          <w:sz w:val="22"/>
          <w:szCs w:val="22"/>
        </w:rPr>
        <w:t>data about</w:t>
      </w:r>
      <w:r w:rsidR="00496904" w:rsidRPr="00EA7414">
        <w:rPr>
          <w:rFonts w:ascii="Aptos" w:hAnsi="Aptos" w:cs="Arial"/>
          <w:sz w:val="22"/>
          <w:szCs w:val="22"/>
        </w:rPr>
        <w:t xml:space="preserve"> an individual’s physical or behavioural characteristics and can be used to identify them, such as fingerprints or facial images. This data is collected and used as part of an automated biometric recognition system which measures these characteristics to identify an individual. </w:t>
      </w:r>
    </w:p>
    <w:p w14:paraId="7ADF4645" w14:textId="77777777" w:rsidR="00496904" w:rsidRPr="00EA7414" w:rsidRDefault="004A3F10" w:rsidP="00DE6952">
      <w:pPr>
        <w:spacing w:before="120" w:line="360" w:lineRule="auto"/>
        <w:ind w:left="567"/>
        <w:rPr>
          <w:rFonts w:ascii="Aptos" w:hAnsi="Aptos" w:cs="Arial"/>
          <w:sz w:val="22"/>
          <w:szCs w:val="22"/>
        </w:rPr>
      </w:pPr>
      <w:r w:rsidRPr="00EA7414">
        <w:rPr>
          <w:rFonts w:ascii="Aptos" w:hAnsi="Aptos" w:cs="Arial"/>
          <w:sz w:val="22"/>
          <w:szCs w:val="22"/>
        </w:rPr>
        <w:t>12</w:t>
      </w:r>
      <w:r w:rsidR="00DE6952" w:rsidRPr="00EA7414">
        <w:rPr>
          <w:rFonts w:ascii="Aptos" w:hAnsi="Aptos" w:cs="Arial"/>
          <w:sz w:val="22"/>
          <w:szCs w:val="22"/>
        </w:rPr>
        <w:t xml:space="preserve">.2   </w:t>
      </w:r>
      <w:r w:rsidR="00496904" w:rsidRPr="00EA7414">
        <w:rPr>
          <w:rFonts w:ascii="Aptos" w:hAnsi="Aptos" w:cs="Arial"/>
          <w:sz w:val="22"/>
          <w:szCs w:val="22"/>
        </w:rPr>
        <w:t>An automated biometric recognition system processes data when:</w:t>
      </w:r>
    </w:p>
    <w:p w14:paraId="6297BE86" w14:textId="77777777" w:rsidR="00496904" w:rsidRPr="00EA7414" w:rsidRDefault="00496904" w:rsidP="00DE6952">
      <w:pPr>
        <w:spacing w:before="120" w:line="360" w:lineRule="auto"/>
        <w:ind w:left="2007" w:hanging="873"/>
        <w:rPr>
          <w:rFonts w:ascii="Aptos" w:hAnsi="Aptos" w:cs="Arial"/>
          <w:sz w:val="22"/>
          <w:szCs w:val="22"/>
        </w:rPr>
      </w:pPr>
      <w:r w:rsidRPr="00EA7414">
        <w:rPr>
          <w:rFonts w:ascii="Aptos" w:hAnsi="Aptos" w:cs="Arial"/>
          <w:sz w:val="22"/>
          <w:szCs w:val="22"/>
        </w:rPr>
        <w:t>Recording pupil’s biometric data e.g. measuring fingerprints via a scanner.</w:t>
      </w:r>
    </w:p>
    <w:p w14:paraId="72750573" w14:textId="77777777" w:rsidR="00496904" w:rsidRPr="00EA7414" w:rsidRDefault="00496904" w:rsidP="00DE6952">
      <w:pPr>
        <w:spacing w:before="120" w:line="360" w:lineRule="auto"/>
        <w:ind w:left="1560" w:hanging="426"/>
        <w:rPr>
          <w:rFonts w:ascii="Aptos" w:hAnsi="Aptos" w:cs="Arial"/>
          <w:sz w:val="22"/>
          <w:szCs w:val="22"/>
        </w:rPr>
      </w:pPr>
      <w:r w:rsidRPr="00EA7414">
        <w:rPr>
          <w:rFonts w:ascii="Aptos" w:hAnsi="Aptos" w:cs="Arial"/>
          <w:sz w:val="22"/>
          <w:szCs w:val="22"/>
        </w:rPr>
        <w:t>Storing biometric data on a database</w:t>
      </w:r>
    </w:p>
    <w:p w14:paraId="0E5F06C4" w14:textId="77777777" w:rsidR="00496904" w:rsidRPr="00EA7414" w:rsidRDefault="004A3F10" w:rsidP="00DE6952">
      <w:pPr>
        <w:spacing w:before="120" w:line="360" w:lineRule="auto"/>
        <w:ind w:left="1134" w:hanging="567"/>
        <w:rPr>
          <w:rFonts w:ascii="Aptos" w:hAnsi="Aptos" w:cs="Arial"/>
          <w:sz w:val="22"/>
          <w:szCs w:val="22"/>
        </w:rPr>
      </w:pPr>
      <w:r w:rsidRPr="00EA7414">
        <w:rPr>
          <w:rFonts w:ascii="Aptos" w:hAnsi="Aptos" w:cs="Arial"/>
          <w:sz w:val="22"/>
          <w:szCs w:val="22"/>
        </w:rPr>
        <w:t>12.3</w:t>
      </w:r>
      <w:r w:rsidRPr="00EA7414">
        <w:rPr>
          <w:rFonts w:ascii="Aptos" w:hAnsi="Aptos" w:cs="Arial"/>
          <w:sz w:val="22"/>
          <w:szCs w:val="22"/>
        </w:rPr>
        <w:tab/>
      </w:r>
      <w:r w:rsidR="00496904" w:rsidRPr="00EA7414">
        <w:rPr>
          <w:rFonts w:ascii="Aptos" w:hAnsi="Aptos" w:cs="Arial"/>
          <w:sz w:val="22"/>
          <w:szCs w:val="22"/>
        </w:rPr>
        <w:t>Using biometric data as part of an electronic process e.g. by comparing it with data stored on a database to identify or recognise pupils.</w:t>
      </w:r>
    </w:p>
    <w:p w14:paraId="6E933596" w14:textId="77777777" w:rsidR="00EC220F" w:rsidRPr="00EA7414" w:rsidRDefault="004A3F10" w:rsidP="00DE6952">
      <w:pPr>
        <w:tabs>
          <w:tab w:val="left" w:pos="993"/>
        </w:tabs>
        <w:spacing w:before="120" w:line="360" w:lineRule="auto"/>
        <w:ind w:left="1134" w:hanging="567"/>
        <w:rPr>
          <w:rFonts w:ascii="Aptos" w:hAnsi="Aptos" w:cs="Arial"/>
          <w:sz w:val="22"/>
          <w:szCs w:val="22"/>
        </w:rPr>
      </w:pPr>
      <w:r w:rsidRPr="00EA7414">
        <w:rPr>
          <w:rFonts w:ascii="Aptos" w:hAnsi="Aptos" w:cs="Arial"/>
          <w:sz w:val="22"/>
          <w:szCs w:val="22"/>
        </w:rPr>
        <w:t>12.4</w:t>
      </w:r>
      <w:r w:rsidR="00BA75AF" w:rsidRPr="00EA7414">
        <w:rPr>
          <w:rFonts w:ascii="Aptos" w:hAnsi="Aptos" w:cs="Arial"/>
          <w:sz w:val="22"/>
          <w:szCs w:val="22"/>
        </w:rPr>
        <w:t xml:space="preserve">   </w:t>
      </w:r>
      <w:r w:rsidR="00EC220F" w:rsidRPr="00EA7414">
        <w:rPr>
          <w:rFonts w:ascii="Aptos" w:hAnsi="Aptos" w:cs="Arial"/>
          <w:sz w:val="22"/>
          <w:szCs w:val="22"/>
        </w:rPr>
        <w:t xml:space="preserve">Academies using biometric data must comply with the </w:t>
      </w:r>
      <w:r w:rsidR="006D6D07" w:rsidRPr="00EA7414">
        <w:rPr>
          <w:rFonts w:ascii="Aptos" w:hAnsi="Aptos" w:cs="Arial"/>
          <w:sz w:val="22"/>
          <w:szCs w:val="22"/>
        </w:rPr>
        <w:t>requirements</w:t>
      </w:r>
      <w:r w:rsidR="00EC220F" w:rsidRPr="00EA7414">
        <w:rPr>
          <w:rFonts w:ascii="Aptos" w:hAnsi="Aptos" w:cs="Arial"/>
          <w:sz w:val="22"/>
          <w:szCs w:val="22"/>
        </w:rPr>
        <w:t xml:space="preserve"> </w:t>
      </w:r>
      <w:r w:rsidR="00BA75AF" w:rsidRPr="00EA7414">
        <w:rPr>
          <w:rFonts w:ascii="Aptos" w:hAnsi="Aptos" w:cs="Arial"/>
          <w:sz w:val="22"/>
          <w:szCs w:val="22"/>
        </w:rPr>
        <w:t xml:space="preserve">of </w:t>
      </w:r>
      <w:r w:rsidR="00EC220F" w:rsidRPr="00EA7414">
        <w:rPr>
          <w:rFonts w:ascii="Aptos" w:hAnsi="Aptos" w:cs="Arial"/>
          <w:sz w:val="22"/>
          <w:szCs w:val="22"/>
        </w:rPr>
        <w:t xml:space="preserve">Protection of Freedoms Act 2012, and ensure the data is obtained, used and stored in </w:t>
      </w:r>
      <w:r w:rsidR="006D6D07" w:rsidRPr="00EA7414">
        <w:rPr>
          <w:rFonts w:ascii="Aptos" w:hAnsi="Aptos" w:cs="Arial"/>
          <w:sz w:val="22"/>
          <w:szCs w:val="22"/>
        </w:rPr>
        <w:t>accordance</w:t>
      </w:r>
      <w:r w:rsidR="00EC220F" w:rsidRPr="00EA7414">
        <w:rPr>
          <w:rFonts w:ascii="Aptos" w:hAnsi="Aptos" w:cs="Arial"/>
          <w:sz w:val="22"/>
          <w:szCs w:val="22"/>
        </w:rPr>
        <w:t xml:space="preserve"> with GDPR regulations.</w:t>
      </w:r>
    </w:p>
    <w:p w14:paraId="207BB806" w14:textId="77777777" w:rsidR="00852A28" w:rsidRPr="00EA7414" w:rsidRDefault="00852A28" w:rsidP="00E447C4">
      <w:pPr>
        <w:tabs>
          <w:tab w:val="left" w:pos="1134"/>
        </w:tabs>
        <w:spacing w:before="120" w:line="360" w:lineRule="auto"/>
        <w:ind w:left="1134" w:hanging="567"/>
        <w:rPr>
          <w:rFonts w:ascii="Aptos" w:hAnsi="Aptos" w:cs="Arial"/>
          <w:sz w:val="22"/>
          <w:szCs w:val="22"/>
        </w:rPr>
      </w:pPr>
      <w:r w:rsidRPr="00EA7414">
        <w:rPr>
          <w:rFonts w:ascii="Aptos" w:hAnsi="Aptos" w:cs="Arial"/>
          <w:sz w:val="22"/>
          <w:szCs w:val="22"/>
        </w:rPr>
        <w:t>12.5</w:t>
      </w:r>
      <w:r w:rsidRPr="00EA7414">
        <w:rPr>
          <w:rFonts w:ascii="Aptos" w:hAnsi="Aptos" w:cs="Arial"/>
          <w:sz w:val="22"/>
          <w:szCs w:val="22"/>
        </w:rPr>
        <w:tab/>
        <w:t xml:space="preserve"> We use CCTV in various locations around school sites to ensure safety. </w:t>
      </w:r>
      <w:r w:rsidR="001D431E" w:rsidRPr="00EA7414">
        <w:rPr>
          <w:rFonts w:ascii="Aptos" w:hAnsi="Aptos" w:cs="Arial"/>
          <w:sz w:val="22"/>
          <w:szCs w:val="22"/>
        </w:rPr>
        <w:t xml:space="preserve"> </w:t>
      </w:r>
      <w:r w:rsidRPr="00EA7414">
        <w:rPr>
          <w:rFonts w:ascii="Aptos" w:hAnsi="Aptos" w:cs="Arial"/>
          <w:sz w:val="22"/>
          <w:szCs w:val="22"/>
        </w:rPr>
        <w:t>We follow the ICO guidance for the use of CCTV and comply with data protection principles.</w:t>
      </w:r>
    </w:p>
    <w:p w14:paraId="454F93D3" w14:textId="77777777" w:rsidR="00852A28" w:rsidRPr="00EA7414" w:rsidRDefault="00852A28" w:rsidP="00E447C4">
      <w:pPr>
        <w:tabs>
          <w:tab w:val="left" w:pos="993"/>
        </w:tabs>
        <w:spacing w:before="120" w:line="360" w:lineRule="auto"/>
        <w:ind w:left="1134" w:hanging="567"/>
        <w:rPr>
          <w:rFonts w:ascii="Aptos" w:hAnsi="Aptos" w:cs="Arial"/>
          <w:sz w:val="22"/>
          <w:szCs w:val="22"/>
        </w:rPr>
      </w:pPr>
      <w:r w:rsidRPr="00EA7414">
        <w:rPr>
          <w:rFonts w:ascii="Aptos" w:hAnsi="Aptos" w:cs="Arial"/>
          <w:sz w:val="22"/>
          <w:szCs w:val="22"/>
        </w:rPr>
        <w:lastRenderedPageBreak/>
        <w:t>12.6</w:t>
      </w:r>
      <w:r w:rsidRPr="00EA7414">
        <w:rPr>
          <w:rFonts w:ascii="Aptos" w:hAnsi="Aptos" w:cs="Arial"/>
          <w:sz w:val="22"/>
          <w:szCs w:val="22"/>
        </w:rPr>
        <w:tab/>
        <w:t xml:space="preserve">We do not need to ask individuals’ permission to use CCTV, but we make it clear where individuals are being recorded. </w:t>
      </w:r>
      <w:r w:rsidR="001D431E" w:rsidRPr="00EA7414">
        <w:rPr>
          <w:rFonts w:ascii="Aptos" w:hAnsi="Aptos" w:cs="Arial"/>
          <w:sz w:val="22"/>
          <w:szCs w:val="22"/>
        </w:rPr>
        <w:t xml:space="preserve"> </w:t>
      </w:r>
      <w:r w:rsidRPr="00EA7414">
        <w:rPr>
          <w:rFonts w:ascii="Aptos" w:hAnsi="Aptos" w:cs="Arial"/>
          <w:sz w:val="22"/>
          <w:szCs w:val="22"/>
        </w:rPr>
        <w:t>Security cameras are clearly visible and accompanied by prominent signs explaining that CCTV is in use.</w:t>
      </w:r>
    </w:p>
    <w:p w14:paraId="18E6D0BC" w14:textId="77777777" w:rsidR="00EC220F" w:rsidRPr="00EA7414" w:rsidRDefault="00EC220F" w:rsidP="00DE6952">
      <w:pPr>
        <w:spacing w:before="120" w:line="360" w:lineRule="auto"/>
        <w:ind w:left="1134"/>
        <w:rPr>
          <w:rFonts w:ascii="Aptos" w:hAnsi="Aptos" w:cs="Arial"/>
          <w:b/>
          <w:sz w:val="22"/>
          <w:szCs w:val="22"/>
        </w:rPr>
      </w:pPr>
      <w:r w:rsidRPr="00EA7414">
        <w:rPr>
          <w:rFonts w:ascii="Aptos" w:hAnsi="Aptos" w:cs="Arial"/>
          <w:b/>
          <w:sz w:val="22"/>
          <w:szCs w:val="22"/>
        </w:rPr>
        <w:t>Obtaining Consent</w:t>
      </w:r>
    </w:p>
    <w:p w14:paraId="69E26FEC" w14:textId="77777777" w:rsidR="00EC220F" w:rsidRPr="00EA7414" w:rsidRDefault="00BA75AF" w:rsidP="00DE6952">
      <w:pPr>
        <w:spacing w:before="120" w:line="360" w:lineRule="auto"/>
        <w:ind w:left="1134" w:hanging="567"/>
        <w:rPr>
          <w:rFonts w:ascii="Aptos" w:hAnsi="Aptos" w:cs="Arial"/>
          <w:sz w:val="22"/>
          <w:szCs w:val="22"/>
        </w:rPr>
      </w:pPr>
      <w:r w:rsidRPr="00EA7414">
        <w:rPr>
          <w:rFonts w:ascii="Aptos" w:hAnsi="Aptos" w:cs="Arial"/>
          <w:sz w:val="22"/>
          <w:szCs w:val="22"/>
        </w:rPr>
        <w:t>12.5</w:t>
      </w:r>
      <w:r w:rsidRPr="00EA7414">
        <w:rPr>
          <w:rFonts w:ascii="Aptos" w:hAnsi="Aptos" w:cs="Arial"/>
          <w:sz w:val="22"/>
          <w:szCs w:val="22"/>
        </w:rPr>
        <w:tab/>
      </w:r>
      <w:r w:rsidR="00EC220F" w:rsidRPr="00EA7414">
        <w:rPr>
          <w:rFonts w:ascii="Aptos" w:hAnsi="Aptos" w:cs="Arial"/>
          <w:sz w:val="22"/>
          <w:szCs w:val="22"/>
        </w:rPr>
        <w:t>A school cannot lawfully process a pupil’s biometric information without having obtained explicit consent.</w:t>
      </w:r>
    </w:p>
    <w:p w14:paraId="2EEC9058" w14:textId="77777777" w:rsidR="00656D3E" w:rsidRPr="00EA7414" w:rsidRDefault="00BA75AF" w:rsidP="00DE6952">
      <w:pPr>
        <w:spacing w:before="120" w:line="360" w:lineRule="auto"/>
        <w:ind w:left="1134" w:hanging="567"/>
        <w:rPr>
          <w:rFonts w:ascii="Aptos" w:hAnsi="Aptos" w:cs="Arial"/>
          <w:sz w:val="22"/>
          <w:szCs w:val="22"/>
        </w:rPr>
      </w:pPr>
      <w:r w:rsidRPr="00EA7414">
        <w:rPr>
          <w:rFonts w:ascii="Aptos" w:hAnsi="Aptos" w:cs="Arial"/>
          <w:sz w:val="22"/>
          <w:szCs w:val="22"/>
        </w:rPr>
        <w:t>12.6</w:t>
      </w:r>
      <w:r w:rsidRPr="00EA7414">
        <w:rPr>
          <w:rFonts w:ascii="Aptos" w:hAnsi="Aptos" w:cs="Arial"/>
          <w:sz w:val="22"/>
          <w:szCs w:val="22"/>
        </w:rPr>
        <w:tab/>
      </w:r>
      <w:r w:rsidR="00EC220F" w:rsidRPr="00EA7414">
        <w:rPr>
          <w:rFonts w:ascii="Aptos" w:hAnsi="Aptos" w:cs="Arial"/>
          <w:sz w:val="22"/>
          <w:szCs w:val="22"/>
        </w:rPr>
        <w:t>Notifications sent to parents should include information about the processing of their child’s biometric information that is sufficient to ensure that parents are fully informed about what is being proposed. It should include:</w:t>
      </w:r>
    </w:p>
    <w:p w14:paraId="446A511E" w14:textId="77777777" w:rsidR="00EC220F" w:rsidRPr="00EA7414" w:rsidRDefault="00EC220F" w:rsidP="00DE6952">
      <w:pPr>
        <w:pStyle w:val="ListParagraph"/>
        <w:numPr>
          <w:ilvl w:val="4"/>
          <w:numId w:val="40"/>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Details of the type of data required</w:t>
      </w:r>
    </w:p>
    <w:p w14:paraId="3DB6BAE0" w14:textId="77777777" w:rsidR="00EC220F" w:rsidRPr="00EA7414" w:rsidRDefault="00EC220F" w:rsidP="00DE6952">
      <w:pPr>
        <w:pStyle w:val="ListParagraph"/>
        <w:numPr>
          <w:ilvl w:val="4"/>
          <w:numId w:val="40"/>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How the data will be used</w:t>
      </w:r>
    </w:p>
    <w:p w14:paraId="262BE816" w14:textId="77777777" w:rsidR="00EC220F" w:rsidRPr="00EA7414" w:rsidRDefault="00EC220F" w:rsidP="00DE6952">
      <w:pPr>
        <w:pStyle w:val="ListParagraph"/>
        <w:numPr>
          <w:ilvl w:val="4"/>
          <w:numId w:val="40"/>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The parents and pupils right to refuse or withdraw consent</w:t>
      </w:r>
    </w:p>
    <w:p w14:paraId="7D735D1E" w14:textId="63CEAF35" w:rsidR="00656D3E" w:rsidRPr="00EA7414" w:rsidRDefault="00EC220F" w:rsidP="00AB79A6">
      <w:pPr>
        <w:pStyle w:val="ListParagraph"/>
        <w:numPr>
          <w:ilvl w:val="4"/>
          <w:numId w:val="40"/>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 xml:space="preserve">The </w:t>
      </w:r>
      <w:r w:rsidR="00FA648A" w:rsidRPr="00EA7414">
        <w:rPr>
          <w:rFonts w:ascii="Aptos" w:hAnsi="Aptos" w:cs="Arial"/>
          <w:sz w:val="22"/>
          <w:szCs w:val="22"/>
        </w:rPr>
        <w:t>s</w:t>
      </w:r>
      <w:r w:rsidR="002844AE" w:rsidRPr="00EA7414">
        <w:rPr>
          <w:rFonts w:ascii="Aptos" w:hAnsi="Aptos" w:cs="Arial"/>
          <w:sz w:val="22"/>
          <w:szCs w:val="22"/>
        </w:rPr>
        <w:t>chool</w:t>
      </w:r>
      <w:r w:rsidRPr="00EA7414">
        <w:rPr>
          <w:rFonts w:ascii="Aptos" w:hAnsi="Aptos" w:cs="Arial"/>
          <w:sz w:val="22"/>
          <w:szCs w:val="22"/>
        </w:rPr>
        <w:t>’s duty to provide alternative arrangements for those whose information cannot be processed.</w:t>
      </w:r>
    </w:p>
    <w:p w14:paraId="4DC852E4" w14:textId="6A8F68F8" w:rsidR="00EC220F" w:rsidRPr="00EA7414" w:rsidRDefault="00BA75AF" w:rsidP="00AB79A6">
      <w:pPr>
        <w:spacing w:before="120" w:line="360" w:lineRule="auto"/>
        <w:ind w:left="1134" w:hanging="567"/>
        <w:rPr>
          <w:rFonts w:ascii="Aptos" w:hAnsi="Aptos" w:cs="Arial"/>
          <w:sz w:val="22"/>
          <w:szCs w:val="22"/>
        </w:rPr>
      </w:pPr>
      <w:r w:rsidRPr="00EA7414">
        <w:rPr>
          <w:rFonts w:ascii="Aptos" w:hAnsi="Aptos" w:cs="Arial"/>
          <w:sz w:val="22"/>
          <w:szCs w:val="22"/>
        </w:rPr>
        <w:t>12.7</w:t>
      </w:r>
      <w:r w:rsidRPr="00EA7414">
        <w:rPr>
          <w:rFonts w:ascii="Aptos" w:hAnsi="Aptos" w:cs="Arial"/>
          <w:sz w:val="22"/>
          <w:szCs w:val="22"/>
        </w:rPr>
        <w:tab/>
      </w:r>
      <w:r w:rsidR="00EC220F" w:rsidRPr="00EA7414">
        <w:rPr>
          <w:rFonts w:ascii="Aptos" w:hAnsi="Aptos" w:cs="Arial"/>
          <w:sz w:val="22"/>
          <w:szCs w:val="22"/>
        </w:rPr>
        <w:t xml:space="preserve">Unambiguous consent must always be used for biometric data usage – it must be freely given, specific and informed, and obtained on </w:t>
      </w:r>
      <w:r w:rsidR="006D6D07" w:rsidRPr="00EA7414">
        <w:rPr>
          <w:rFonts w:ascii="Aptos" w:hAnsi="Aptos" w:cs="Arial"/>
          <w:sz w:val="22"/>
          <w:szCs w:val="22"/>
        </w:rPr>
        <w:t>an</w:t>
      </w:r>
      <w:r w:rsidR="00EC220F" w:rsidRPr="00EA7414">
        <w:rPr>
          <w:rFonts w:ascii="Aptos" w:hAnsi="Aptos" w:cs="Arial"/>
          <w:sz w:val="22"/>
          <w:szCs w:val="22"/>
        </w:rPr>
        <w:t xml:space="preserve"> opt-in basis. All parents of pupils under the age of 16 must be notified for consent</w:t>
      </w:r>
      <w:r w:rsidR="00AC546B" w:rsidRPr="00EA7414">
        <w:rPr>
          <w:rFonts w:ascii="Aptos" w:hAnsi="Aptos" w:cs="Arial"/>
          <w:sz w:val="22"/>
          <w:szCs w:val="22"/>
        </w:rPr>
        <w:t xml:space="preserve"> if the </w:t>
      </w:r>
      <w:r w:rsidR="002844AE" w:rsidRPr="00EA7414">
        <w:rPr>
          <w:rFonts w:ascii="Aptos" w:hAnsi="Aptos" w:cs="Arial"/>
          <w:sz w:val="22"/>
          <w:szCs w:val="22"/>
        </w:rPr>
        <w:t>school</w:t>
      </w:r>
      <w:r w:rsidR="00AC546B" w:rsidRPr="00EA7414">
        <w:rPr>
          <w:rFonts w:ascii="Aptos" w:hAnsi="Aptos" w:cs="Arial"/>
          <w:sz w:val="22"/>
          <w:szCs w:val="22"/>
        </w:rPr>
        <w:t xml:space="preserve"> wishes to take and use their child’s biometric data as part of an automated biometric recognition system. </w:t>
      </w:r>
    </w:p>
    <w:p w14:paraId="1920CC92" w14:textId="08A31199" w:rsidR="000D429E" w:rsidRPr="00EA7414" w:rsidRDefault="00BA75AF" w:rsidP="00AB79A6">
      <w:pPr>
        <w:spacing w:before="120" w:line="360" w:lineRule="auto"/>
        <w:ind w:left="1134" w:hanging="567"/>
        <w:rPr>
          <w:rFonts w:ascii="Aptos" w:hAnsi="Aptos" w:cs="Arial"/>
          <w:sz w:val="22"/>
          <w:szCs w:val="22"/>
        </w:rPr>
      </w:pPr>
      <w:r w:rsidRPr="00EA7414">
        <w:rPr>
          <w:rFonts w:ascii="Aptos" w:hAnsi="Aptos" w:cs="Arial"/>
          <w:sz w:val="22"/>
          <w:szCs w:val="22"/>
        </w:rPr>
        <w:t>12.8</w:t>
      </w:r>
      <w:r w:rsidRPr="00EA7414">
        <w:rPr>
          <w:rFonts w:ascii="Aptos" w:hAnsi="Aptos" w:cs="Arial"/>
          <w:sz w:val="22"/>
          <w:szCs w:val="22"/>
        </w:rPr>
        <w:tab/>
      </w:r>
      <w:r w:rsidR="002844AE" w:rsidRPr="00EA7414">
        <w:rPr>
          <w:rFonts w:ascii="Aptos" w:hAnsi="Aptos" w:cs="Arial"/>
          <w:sz w:val="22"/>
          <w:szCs w:val="22"/>
        </w:rPr>
        <w:t>School</w:t>
      </w:r>
      <w:r w:rsidR="000D429E" w:rsidRPr="00EA7414">
        <w:rPr>
          <w:rFonts w:ascii="Aptos" w:hAnsi="Aptos" w:cs="Arial"/>
          <w:sz w:val="22"/>
          <w:szCs w:val="22"/>
        </w:rPr>
        <w:t>’s will not be required to obtain consent for biometric information f</w:t>
      </w:r>
      <w:r w:rsidR="00AB79A6" w:rsidRPr="00EA7414">
        <w:rPr>
          <w:rFonts w:ascii="Aptos" w:hAnsi="Aptos" w:cs="Arial"/>
          <w:sz w:val="22"/>
          <w:szCs w:val="22"/>
        </w:rPr>
        <w:t>ro</w:t>
      </w:r>
      <w:r w:rsidR="000D429E" w:rsidRPr="00EA7414">
        <w:rPr>
          <w:rFonts w:ascii="Aptos" w:hAnsi="Aptos" w:cs="Arial"/>
          <w:sz w:val="22"/>
          <w:szCs w:val="22"/>
        </w:rPr>
        <w:t>m a particular parent if any of the following applies:</w:t>
      </w:r>
    </w:p>
    <w:p w14:paraId="1A54CB6B" w14:textId="77777777" w:rsidR="000D429E" w:rsidRPr="00EA7414" w:rsidRDefault="000D429E" w:rsidP="00AB79A6">
      <w:pPr>
        <w:pStyle w:val="ListParagraph"/>
        <w:numPr>
          <w:ilvl w:val="0"/>
          <w:numId w:val="41"/>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The parent cannot be found, e.g. their whereabouts or identify are not known</w:t>
      </w:r>
    </w:p>
    <w:p w14:paraId="420C7B32" w14:textId="77777777" w:rsidR="000D429E" w:rsidRPr="00EA7414" w:rsidRDefault="000D429E" w:rsidP="00AB79A6">
      <w:pPr>
        <w:pStyle w:val="ListParagraph"/>
        <w:numPr>
          <w:ilvl w:val="0"/>
          <w:numId w:val="41"/>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The parent lacks the mental capacity to provide consent or object to processing</w:t>
      </w:r>
    </w:p>
    <w:p w14:paraId="73DF1742" w14:textId="77777777" w:rsidR="00AA76FA" w:rsidRPr="00EA7414" w:rsidRDefault="00AA76FA" w:rsidP="00AB79A6">
      <w:pPr>
        <w:pStyle w:val="ListParagraph"/>
        <w:numPr>
          <w:ilvl w:val="0"/>
          <w:numId w:val="41"/>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The welfare of the pupil requires that a particular parent is not contacted</w:t>
      </w:r>
    </w:p>
    <w:p w14:paraId="508C46F9" w14:textId="77777777" w:rsidR="00AA76FA" w:rsidRPr="00EA7414" w:rsidRDefault="00AA76FA" w:rsidP="00AB79A6">
      <w:pPr>
        <w:pStyle w:val="ListParagraph"/>
        <w:numPr>
          <w:ilvl w:val="0"/>
          <w:numId w:val="41"/>
        </w:numPr>
        <w:spacing w:before="120" w:line="360" w:lineRule="auto"/>
        <w:ind w:left="1701" w:hanging="567"/>
        <w:contextualSpacing w:val="0"/>
        <w:rPr>
          <w:rFonts w:ascii="Aptos" w:hAnsi="Aptos" w:cs="Arial"/>
          <w:sz w:val="22"/>
          <w:szCs w:val="22"/>
        </w:rPr>
      </w:pPr>
      <w:r w:rsidRPr="00EA7414">
        <w:rPr>
          <w:rFonts w:ascii="Aptos" w:hAnsi="Aptos" w:cs="Arial"/>
          <w:sz w:val="22"/>
          <w:szCs w:val="22"/>
        </w:rPr>
        <w:t xml:space="preserve">It is otherwise not reasonably practicable for a particular parent to be notified or their consent </w:t>
      </w:r>
      <w:r w:rsidR="00656D3E" w:rsidRPr="00EA7414">
        <w:rPr>
          <w:rFonts w:ascii="Aptos" w:hAnsi="Aptos" w:cs="Arial"/>
          <w:sz w:val="22"/>
          <w:szCs w:val="22"/>
        </w:rPr>
        <w:t>to be obtained.</w:t>
      </w:r>
    </w:p>
    <w:p w14:paraId="308B8C02" w14:textId="77777777" w:rsidR="00656D3E" w:rsidRPr="00EA7414" w:rsidRDefault="00BA75AF" w:rsidP="00E447C4">
      <w:pPr>
        <w:spacing w:before="120" w:line="360" w:lineRule="auto"/>
        <w:ind w:left="1134" w:hanging="567"/>
        <w:rPr>
          <w:rFonts w:ascii="Aptos" w:hAnsi="Aptos" w:cs="Arial"/>
          <w:sz w:val="22"/>
          <w:szCs w:val="22"/>
        </w:rPr>
      </w:pPr>
      <w:r w:rsidRPr="00EA7414">
        <w:rPr>
          <w:rFonts w:ascii="Aptos" w:hAnsi="Aptos" w:cs="Arial"/>
          <w:sz w:val="22"/>
          <w:szCs w:val="22"/>
        </w:rPr>
        <w:t>12.9</w:t>
      </w:r>
      <w:r w:rsidRPr="00EA7414">
        <w:rPr>
          <w:rFonts w:ascii="Aptos" w:hAnsi="Aptos" w:cs="Arial"/>
          <w:sz w:val="22"/>
          <w:szCs w:val="22"/>
        </w:rPr>
        <w:tab/>
      </w:r>
      <w:r w:rsidR="00656D3E" w:rsidRPr="00EA7414">
        <w:rPr>
          <w:rFonts w:ascii="Aptos" w:hAnsi="Aptos" w:cs="Arial"/>
          <w:sz w:val="22"/>
          <w:szCs w:val="22"/>
        </w:rPr>
        <w:t xml:space="preserve">If neither </w:t>
      </w:r>
      <w:r w:rsidR="005E40C2" w:rsidRPr="00EA7414">
        <w:rPr>
          <w:rFonts w:ascii="Aptos" w:hAnsi="Aptos" w:cs="Arial"/>
          <w:sz w:val="22"/>
          <w:szCs w:val="22"/>
        </w:rPr>
        <w:t>parent can be notified for any of the above reasons, section 27 of the protection of freedoms act 2012 explains that</w:t>
      </w:r>
      <w:r w:rsidR="00AB79A6" w:rsidRPr="00EA7414">
        <w:rPr>
          <w:rFonts w:ascii="Aptos" w:hAnsi="Aptos" w:cs="Arial"/>
          <w:sz w:val="22"/>
          <w:szCs w:val="22"/>
        </w:rPr>
        <w:t>,</w:t>
      </w:r>
      <w:r w:rsidR="005E40C2" w:rsidRPr="00EA7414">
        <w:rPr>
          <w:rFonts w:ascii="Aptos" w:hAnsi="Aptos" w:cs="Arial"/>
          <w:sz w:val="22"/>
          <w:szCs w:val="22"/>
        </w:rPr>
        <w:t xml:space="preserve"> if a child is being looked after by an LA or voluntary organisation, it is they who must be notified and have their written consent approved. </w:t>
      </w:r>
      <w:r w:rsidR="00AB79A6" w:rsidRPr="00EA7414">
        <w:rPr>
          <w:rFonts w:ascii="Aptos" w:hAnsi="Aptos" w:cs="Arial"/>
          <w:sz w:val="22"/>
          <w:szCs w:val="22"/>
        </w:rPr>
        <w:t xml:space="preserve"> </w:t>
      </w:r>
      <w:r w:rsidR="005E40C2" w:rsidRPr="00EA7414">
        <w:rPr>
          <w:rFonts w:ascii="Aptos" w:hAnsi="Aptos" w:cs="Arial"/>
          <w:sz w:val="22"/>
          <w:szCs w:val="22"/>
        </w:rPr>
        <w:t>If this does not apply, those caring for the child must be notified and written consent must be obtained from at least one carer.</w:t>
      </w:r>
    </w:p>
    <w:p w14:paraId="7487027D" w14:textId="77777777" w:rsidR="005E40C2" w:rsidRPr="00EA7414" w:rsidRDefault="005E40C2" w:rsidP="00AB79A6">
      <w:pPr>
        <w:spacing w:before="120" w:line="360" w:lineRule="auto"/>
        <w:ind w:left="1800" w:hanging="666"/>
        <w:rPr>
          <w:rFonts w:ascii="Aptos" w:hAnsi="Aptos" w:cs="Arial"/>
          <w:b/>
          <w:sz w:val="22"/>
          <w:szCs w:val="22"/>
        </w:rPr>
      </w:pPr>
      <w:r w:rsidRPr="00EA7414">
        <w:rPr>
          <w:rFonts w:ascii="Aptos" w:hAnsi="Aptos" w:cs="Arial"/>
          <w:b/>
          <w:sz w:val="22"/>
          <w:szCs w:val="22"/>
        </w:rPr>
        <w:t>The Right to object/withdraw</w:t>
      </w:r>
    </w:p>
    <w:p w14:paraId="7A776679" w14:textId="77777777" w:rsidR="005E40C2" w:rsidRPr="00EA7414" w:rsidRDefault="00BA75AF" w:rsidP="00AB79A6">
      <w:pPr>
        <w:spacing w:before="120" w:line="360" w:lineRule="auto"/>
        <w:ind w:left="1276" w:hanging="709"/>
        <w:rPr>
          <w:rFonts w:ascii="Aptos" w:hAnsi="Aptos" w:cs="Arial"/>
          <w:sz w:val="22"/>
          <w:szCs w:val="22"/>
        </w:rPr>
      </w:pPr>
      <w:r w:rsidRPr="00EA7414">
        <w:rPr>
          <w:rFonts w:ascii="Aptos" w:hAnsi="Aptos" w:cs="Arial"/>
          <w:sz w:val="22"/>
          <w:szCs w:val="22"/>
        </w:rPr>
        <w:lastRenderedPageBreak/>
        <w:t>12.10</w:t>
      </w:r>
      <w:r w:rsidR="00AB79A6" w:rsidRPr="00EA7414">
        <w:rPr>
          <w:rFonts w:ascii="Aptos" w:hAnsi="Aptos" w:cs="Arial"/>
          <w:sz w:val="22"/>
          <w:szCs w:val="22"/>
        </w:rPr>
        <w:t xml:space="preserve"> </w:t>
      </w:r>
      <w:r w:rsidR="005E40C2" w:rsidRPr="00EA7414">
        <w:rPr>
          <w:rFonts w:ascii="Aptos" w:hAnsi="Aptos" w:cs="Arial"/>
          <w:sz w:val="22"/>
          <w:szCs w:val="22"/>
        </w:rPr>
        <w:t xml:space="preserve">Providing the pupil or parent does not object, the school will only need the written consent of one parent </w:t>
      </w:r>
      <w:proofErr w:type="gramStart"/>
      <w:r w:rsidR="005E40C2" w:rsidRPr="00EA7414">
        <w:rPr>
          <w:rFonts w:ascii="Aptos" w:hAnsi="Aptos" w:cs="Arial"/>
          <w:sz w:val="22"/>
          <w:szCs w:val="22"/>
        </w:rPr>
        <w:t>in order to</w:t>
      </w:r>
      <w:proofErr w:type="gramEnd"/>
      <w:r w:rsidR="005E40C2" w:rsidRPr="00EA7414">
        <w:rPr>
          <w:rFonts w:ascii="Aptos" w:hAnsi="Aptos" w:cs="Arial"/>
          <w:sz w:val="22"/>
          <w:szCs w:val="22"/>
        </w:rPr>
        <w:t xml:space="preserve"> process biometric data. </w:t>
      </w:r>
    </w:p>
    <w:p w14:paraId="51A333E8" w14:textId="77777777" w:rsidR="005E40C2" w:rsidRPr="00EA7414" w:rsidRDefault="00AB79A6" w:rsidP="00AB79A6">
      <w:pPr>
        <w:spacing w:before="120" w:line="360" w:lineRule="auto"/>
        <w:ind w:left="1276" w:hanging="709"/>
        <w:rPr>
          <w:rFonts w:ascii="Aptos" w:hAnsi="Aptos" w:cs="Arial"/>
          <w:sz w:val="22"/>
          <w:szCs w:val="22"/>
        </w:rPr>
      </w:pPr>
      <w:r w:rsidRPr="00EA7414">
        <w:rPr>
          <w:rFonts w:ascii="Aptos" w:hAnsi="Aptos" w:cs="Arial"/>
          <w:sz w:val="22"/>
          <w:szCs w:val="22"/>
        </w:rPr>
        <w:t>12.11</w:t>
      </w:r>
      <w:r w:rsidRPr="00EA7414">
        <w:rPr>
          <w:rFonts w:ascii="Aptos" w:hAnsi="Aptos" w:cs="Arial"/>
          <w:sz w:val="22"/>
          <w:szCs w:val="22"/>
        </w:rPr>
        <w:tab/>
      </w:r>
      <w:r w:rsidR="005E40C2" w:rsidRPr="00EA7414">
        <w:rPr>
          <w:rFonts w:ascii="Aptos" w:hAnsi="Aptos" w:cs="Arial"/>
          <w:sz w:val="22"/>
          <w:szCs w:val="22"/>
        </w:rPr>
        <w:t>A pupil’s objection overrides any parent</w:t>
      </w:r>
      <w:r w:rsidRPr="00EA7414">
        <w:rPr>
          <w:rFonts w:ascii="Aptos" w:hAnsi="Aptos" w:cs="Arial"/>
          <w:sz w:val="22"/>
          <w:szCs w:val="22"/>
        </w:rPr>
        <w:t>al consent to the processing; if</w:t>
      </w:r>
      <w:r w:rsidR="005E40C2" w:rsidRPr="00EA7414">
        <w:rPr>
          <w:rFonts w:ascii="Aptos" w:hAnsi="Aptos" w:cs="Arial"/>
          <w:sz w:val="22"/>
          <w:szCs w:val="22"/>
        </w:rPr>
        <w:t xml:space="preserve"> a pupil under 16 refuses to participate, the school must ensure the pupil’s biometric data is not taken or used as part of a biometric recognition system. If consent is withdrawn, the school must ensure that any relevant data that has been captured is deleted.</w:t>
      </w:r>
    </w:p>
    <w:p w14:paraId="7D0B202C" w14:textId="3C89694D" w:rsidR="005E40C2" w:rsidRPr="00EA7414" w:rsidRDefault="00802DF3" w:rsidP="00AB79A6">
      <w:pPr>
        <w:spacing w:before="120" w:line="360" w:lineRule="auto"/>
        <w:ind w:left="1276" w:hanging="709"/>
        <w:rPr>
          <w:rFonts w:ascii="Aptos" w:hAnsi="Aptos" w:cs="Arial"/>
          <w:sz w:val="22"/>
          <w:szCs w:val="22"/>
        </w:rPr>
      </w:pPr>
      <w:r w:rsidRPr="00EA7414">
        <w:rPr>
          <w:rFonts w:ascii="Aptos" w:hAnsi="Aptos" w:cs="Arial"/>
          <w:sz w:val="22"/>
          <w:szCs w:val="22"/>
        </w:rPr>
        <w:t>12.12</w:t>
      </w:r>
      <w:r w:rsidR="00AB79A6" w:rsidRPr="00EA7414">
        <w:rPr>
          <w:rFonts w:ascii="Aptos" w:hAnsi="Aptos" w:cs="Arial"/>
          <w:sz w:val="22"/>
          <w:szCs w:val="22"/>
        </w:rPr>
        <w:tab/>
      </w:r>
      <w:r w:rsidR="005E40C2" w:rsidRPr="00EA7414">
        <w:rPr>
          <w:rFonts w:ascii="Aptos" w:hAnsi="Aptos" w:cs="Arial"/>
          <w:sz w:val="22"/>
          <w:szCs w:val="22"/>
        </w:rPr>
        <w:t xml:space="preserve">Academies should ensure pupils understand their right to object or refuse their biometric data to be </w:t>
      </w:r>
      <w:proofErr w:type="gramStart"/>
      <w:r w:rsidR="005E40C2" w:rsidRPr="00EA7414">
        <w:rPr>
          <w:rFonts w:ascii="Aptos" w:hAnsi="Aptos" w:cs="Arial"/>
          <w:sz w:val="22"/>
          <w:szCs w:val="22"/>
        </w:rPr>
        <w:t>taken, or</w:t>
      </w:r>
      <w:proofErr w:type="gramEnd"/>
      <w:r w:rsidR="005E40C2" w:rsidRPr="00EA7414">
        <w:rPr>
          <w:rFonts w:ascii="Aptos" w:hAnsi="Aptos" w:cs="Arial"/>
          <w:sz w:val="22"/>
          <w:szCs w:val="22"/>
        </w:rPr>
        <w:t xml:space="preserve"> used. </w:t>
      </w:r>
      <w:r w:rsidR="006D6D07" w:rsidRPr="00EA7414">
        <w:rPr>
          <w:rFonts w:ascii="Aptos" w:hAnsi="Aptos" w:cs="Arial"/>
          <w:sz w:val="22"/>
          <w:szCs w:val="22"/>
        </w:rPr>
        <w:t xml:space="preserve">The </w:t>
      </w:r>
      <w:r w:rsidR="002844AE" w:rsidRPr="00EA7414">
        <w:rPr>
          <w:rFonts w:ascii="Aptos" w:hAnsi="Aptos" w:cs="Arial"/>
          <w:sz w:val="22"/>
          <w:szCs w:val="22"/>
        </w:rPr>
        <w:t>school</w:t>
      </w:r>
      <w:r w:rsidR="006D6D07" w:rsidRPr="00EA7414">
        <w:rPr>
          <w:rFonts w:ascii="Aptos" w:hAnsi="Aptos" w:cs="Arial"/>
          <w:sz w:val="22"/>
          <w:szCs w:val="22"/>
        </w:rPr>
        <w:t xml:space="preserve"> should also inform parents of their child’s right to </w:t>
      </w:r>
      <w:proofErr w:type="gramStart"/>
      <w:r w:rsidR="006D6D07" w:rsidRPr="00EA7414">
        <w:rPr>
          <w:rFonts w:ascii="Aptos" w:hAnsi="Aptos" w:cs="Arial"/>
          <w:sz w:val="22"/>
          <w:szCs w:val="22"/>
        </w:rPr>
        <w:t>object, and</w:t>
      </w:r>
      <w:proofErr w:type="gramEnd"/>
      <w:r w:rsidR="006D6D07" w:rsidRPr="00EA7414">
        <w:rPr>
          <w:rFonts w:ascii="Aptos" w:hAnsi="Aptos" w:cs="Arial"/>
          <w:sz w:val="22"/>
          <w:szCs w:val="22"/>
        </w:rPr>
        <w:t xml:space="preserve"> ensure the steps they take to inform pupils to take account of their age and level of understanding.</w:t>
      </w:r>
    </w:p>
    <w:p w14:paraId="2EDE3078" w14:textId="77777777" w:rsidR="006D6D07" w:rsidRPr="00EA7414" w:rsidRDefault="006D6D07" w:rsidP="00AB79A6">
      <w:pPr>
        <w:spacing w:before="120" w:line="360" w:lineRule="auto"/>
        <w:ind w:left="1488" w:hanging="354"/>
        <w:rPr>
          <w:rFonts w:ascii="Aptos" w:hAnsi="Aptos" w:cs="Arial"/>
          <w:b/>
          <w:sz w:val="22"/>
          <w:szCs w:val="22"/>
        </w:rPr>
      </w:pPr>
      <w:r w:rsidRPr="00EA7414">
        <w:rPr>
          <w:rFonts w:ascii="Aptos" w:hAnsi="Aptos" w:cs="Arial"/>
          <w:b/>
          <w:sz w:val="22"/>
          <w:szCs w:val="22"/>
        </w:rPr>
        <w:t>Reasonable Alternatives</w:t>
      </w:r>
    </w:p>
    <w:p w14:paraId="1CF6486F" w14:textId="77FF1924" w:rsidR="006D6D07" w:rsidRPr="00EA7414" w:rsidRDefault="00802DF3" w:rsidP="00AB79A6">
      <w:pPr>
        <w:spacing w:before="120" w:line="360" w:lineRule="auto"/>
        <w:ind w:left="1276" w:hanging="709"/>
        <w:rPr>
          <w:rFonts w:ascii="Aptos" w:hAnsi="Aptos" w:cs="Arial"/>
          <w:sz w:val="22"/>
          <w:szCs w:val="22"/>
        </w:rPr>
      </w:pPr>
      <w:r w:rsidRPr="00EA7414">
        <w:rPr>
          <w:rFonts w:ascii="Aptos" w:hAnsi="Aptos" w:cs="Arial"/>
          <w:sz w:val="22"/>
          <w:szCs w:val="22"/>
        </w:rPr>
        <w:t>12.13</w:t>
      </w:r>
      <w:r w:rsidR="00BA75AF" w:rsidRPr="00EA7414">
        <w:rPr>
          <w:rFonts w:ascii="Aptos" w:hAnsi="Aptos" w:cs="Arial"/>
          <w:sz w:val="22"/>
          <w:szCs w:val="22"/>
        </w:rPr>
        <w:tab/>
      </w:r>
      <w:r w:rsidR="006D6D07" w:rsidRPr="00EA7414">
        <w:rPr>
          <w:rFonts w:ascii="Aptos" w:hAnsi="Aptos" w:cs="Arial"/>
          <w:sz w:val="22"/>
          <w:szCs w:val="22"/>
        </w:rPr>
        <w:t xml:space="preserve">Should a pupil or their parent object to having their biometric data taken and used, the </w:t>
      </w:r>
      <w:r w:rsidR="002844AE" w:rsidRPr="00EA7414">
        <w:rPr>
          <w:rFonts w:ascii="Aptos" w:hAnsi="Aptos" w:cs="Arial"/>
          <w:sz w:val="22"/>
          <w:szCs w:val="22"/>
        </w:rPr>
        <w:t>school</w:t>
      </w:r>
      <w:r w:rsidR="006D6D07" w:rsidRPr="00EA7414">
        <w:rPr>
          <w:rFonts w:ascii="Aptos" w:hAnsi="Aptos" w:cs="Arial"/>
          <w:sz w:val="22"/>
          <w:szCs w:val="22"/>
        </w:rPr>
        <w:t xml:space="preserve"> must provide them with an alternative method of accessing relevant services.</w:t>
      </w:r>
    </w:p>
    <w:p w14:paraId="2F457FD3" w14:textId="77777777" w:rsidR="00EC220F" w:rsidRPr="00EA7414" w:rsidRDefault="00802DF3" w:rsidP="00AB79A6">
      <w:pPr>
        <w:spacing w:before="120" w:line="360" w:lineRule="auto"/>
        <w:ind w:left="1276" w:hanging="709"/>
        <w:rPr>
          <w:rFonts w:ascii="Aptos" w:hAnsi="Aptos" w:cs="Arial"/>
          <w:sz w:val="22"/>
          <w:szCs w:val="22"/>
        </w:rPr>
      </w:pPr>
      <w:r w:rsidRPr="00EA7414">
        <w:rPr>
          <w:rFonts w:ascii="Aptos" w:hAnsi="Aptos" w:cs="Arial"/>
          <w:sz w:val="22"/>
          <w:szCs w:val="22"/>
        </w:rPr>
        <w:t>12.14</w:t>
      </w:r>
      <w:r w:rsidR="00BA75AF" w:rsidRPr="00EA7414">
        <w:rPr>
          <w:rFonts w:ascii="Aptos" w:hAnsi="Aptos" w:cs="Arial"/>
          <w:sz w:val="22"/>
          <w:szCs w:val="22"/>
        </w:rPr>
        <w:tab/>
      </w:r>
      <w:r w:rsidR="006D6D07" w:rsidRPr="00EA7414">
        <w:rPr>
          <w:rFonts w:ascii="Aptos" w:hAnsi="Aptos" w:cs="Arial"/>
          <w:sz w:val="22"/>
          <w:szCs w:val="22"/>
        </w:rPr>
        <w:t>Pupils should not suffer any disadvantage or difficulty in accessing services or premises due to not participating in an automated biometric recognition system, and such alternative arrangements should not place any additional burden on parents/carers whose children are not participating.</w:t>
      </w:r>
    </w:p>
    <w:p w14:paraId="18458FA8" w14:textId="77777777" w:rsidR="00C50BD7" w:rsidRPr="00EA7414" w:rsidRDefault="004A3F10" w:rsidP="00AB79A6">
      <w:pPr>
        <w:spacing w:before="120" w:line="360" w:lineRule="auto"/>
        <w:ind w:left="567" w:hanging="567"/>
        <w:rPr>
          <w:rFonts w:ascii="Aptos" w:hAnsi="Aptos" w:cs="Arial"/>
          <w:b/>
          <w:sz w:val="22"/>
          <w:szCs w:val="22"/>
        </w:rPr>
      </w:pPr>
      <w:r w:rsidRPr="00EA7414">
        <w:rPr>
          <w:rFonts w:ascii="Aptos" w:eastAsia="MS Gothic" w:hAnsi="Aptos" w:cs="Arial"/>
          <w:b/>
          <w:bCs/>
          <w:sz w:val="22"/>
          <w:szCs w:val="22"/>
          <w:lang w:eastAsia="x-none"/>
        </w:rPr>
        <w:t>13.</w:t>
      </w:r>
      <w:r w:rsidR="00D941AA" w:rsidRPr="00EA7414">
        <w:rPr>
          <w:rFonts w:ascii="Aptos" w:eastAsia="MS Gothic" w:hAnsi="Aptos" w:cs="Arial"/>
          <w:b/>
          <w:bCs/>
          <w:sz w:val="22"/>
          <w:szCs w:val="22"/>
          <w:lang w:eastAsia="x-none"/>
        </w:rPr>
        <w:t xml:space="preserve"> </w:t>
      </w:r>
      <w:r w:rsidR="00AB79A6" w:rsidRPr="00EA7414">
        <w:rPr>
          <w:rFonts w:ascii="Aptos" w:eastAsia="MS Gothic" w:hAnsi="Aptos" w:cs="Arial"/>
          <w:b/>
          <w:bCs/>
          <w:sz w:val="22"/>
          <w:szCs w:val="22"/>
          <w:lang w:eastAsia="x-none"/>
        </w:rPr>
        <w:tab/>
      </w:r>
      <w:r w:rsidR="00C50BD7" w:rsidRPr="00EA7414">
        <w:rPr>
          <w:rFonts w:ascii="Aptos" w:eastAsia="MS Gothic" w:hAnsi="Aptos" w:cs="Arial"/>
          <w:b/>
          <w:bCs/>
          <w:sz w:val="22"/>
          <w:szCs w:val="22"/>
          <w:lang w:val="x-none" w:eastAsia="x-none"/>
        </w:rPr>
        <w:t>Disposal of records</w:t>
      </w:r>
      <w:bookmarkEnd w:id="9"/>
    </w:p>
    <w:p w14:paraId="3FA4D6E1" w14:textId="77777777" w:rsidR="00E10039" w:rsidRPr="00EA7414" w:rsidRDefault="00157F87" w:rsidP="00AB79A6">
      <w:pPr>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1</w:t>
      </w:r>
      <w:r w:rsidR="00BA75AF" w:rsidRPr="00EA7414">
        <w:rPr>
          <w:rFonts w:ascii="Aptos" w:hAnsi="Aptos" w:cs="Arial"/>
          <w:sz w:val="22"/>
          <w:szCs w:val="22"/>
          <w:shd w:val="clear" w:color="auto" w:fill="FFFFFF"/>
        </w:rPr>
        <w:t>3.1</w:t>
      </w:r>
      <w:r w:rsidRPr="00EA7414">
        <w:rPr>
          <w:rFonts w:ascii="Aptos" w:hAnsi="Aptos" w:cs="Arial"/>
          <w:sz w:val="22"/>
          <w:szCs w:val="22"/>
          <w:shd w:val="clear" w:color="auto" w:fill="FFFFFF"/>
        </w:rPr>
        <w:tab/>
      </w:r>
      <w:r w:rsidR="00C50BD7" w:rsidRPr="00EA7414">
        <w:rPr>
          <w:rFonts w:ascii="Aptos" w:hAnsi="Aptos" w:cs="Arial"/>
          <w:sz w:val="22"/>
          <w:szCs w:val="22"/>
          <w:shd w:val="clear" w:color="auto" w:fill="FFFFFF"/>
        </w:rPr>
        <w:t>Personal information that is no longer needed, or has become inaccurate or out of date, is disposed of securely</w:t>
      </w:r>
      <w:r w:rsidR="004E078A" w:rsidRPr="00EA7414">
        <w:rPr>
          <w:rFonts w:ascii="Aptos" w:hAnsi="Aptos" w:cs="Arial"/>
          <w:sz w:val="22"/>
          <w:szCs w:val="22"/>
          <w:shd w:val="clear" w:color="auto" w:fill="FFFFFF"/>
        </w:rPr>
        <w:t xml:space="preserve">.  </w:t>
      </w:r>
      <w:r w:rsidR="00C50BD7" w:rsidRPr="00EA7414">
        <w:rPr>
          <w:rFonts w:ascii="Aptos" w:hAnsi="Aptos" w:cs="Arial"/>
          <w:sz w:val="22"/>
          <w:szCs w:val="22"/>
          <w:shd w:val="clear" w:color="auto" w:fill="FFFFFF"/>
        </w:rPr>
        <w:t xml:space="preserve">For example, we will shred or incinerate paper-based </w:t>
      </w:r>
      <w:proofErr w:type="gramStart"/>
      <w:r w:rsidR="00C50BD7" w:rsidRPr="00EA7414">
        <w:rPr>
          <w:rFonts w:ascii="Aptos" w:hAnsi="Aptos" w:cs="Arial"/>
          <w:sz w:val="22"/>
          <w:szCs w:val="22"/>
          <w:shd w:val="clear" w:color="auto" w:fill="FFFFFF"/>
        </w:rPr>
        <w:t>records, and</w:t>
      </w:r>
      <w:proofErr w:type="gramEnd"/>
      <w:r w:rsidR="00C50BD7" w:rsidRPr="00EA7414">
        <w:rPr>
          <w:rFonts w:ascii="Aptos" w:hAnsi="Aptos" w:cs="Arial"/>
          <w:sz w:val="22"/>
          <w:szCs w:val="22"/>
          <w:shd w:val="clear" w:color="auto" w:fill="FFFFFF"/>
        </w:rPr>
        <w:t xml:space="preserve"> override electronic files</w:t>
      </w:r>
      <w:r w:rsidR="004E078A" w:rsidRPr="00EA7414">
        <w:rPr>
          <w:rFonts w:ascii="Aptos" w:hAnsi="Aptos" w:cs="Arial"/>
          <w:sz w:val="22"/>
          <w:szCs w:val="22"/>
          <w:shd w:val="clear" w:color="auto" w:fill="FFFFFF"/>
        </w:rPr>
        <w:t xml:space="preserve">.  </w:t>
      </w:r>
      <w:r w:rsidR="00C50BD7" w:rsidRPr="00EA7414">
        <w:rPr>
          <w:rFonts w:ascii="Aptos" w:hAnsi="Aptos" w:cs="Arial"/>
          <w:sz w:val="22"/>
          <w:szCs w:val="22"/>
          <w:shd w:val="clear" w:color="auto" w:fill="FFFFFF"/>
        </w:rPr>
        <w:t xml:space="preserve">We may also use an outside company to safely dispose of electronic records. </w:t>
      </w:r>
      <w:bookmarkStart w:id="10" w:name="_Toc491436304"/>
    </w:p>
    <w:p w14:paraId="31D44E14" w14:textId="77777777" w:rsidR="00C50BD7" w:rsidRPr="00EA7414" w:rsidRDefault="004A3F10" w:rsidP="00AB79A6">
      <w:pPr>
        <w:spacing w:before="120" w:line="360" w:lineRule="auto"/>
        <w:ind w:left="567" w:hanging="567"/>
        <w:rPr>
          <w:rFonts w:ascii="Aptos" w:hAnsi="Aptos" w:cs="Arial"/>
          <w:b/>
          <w:sz w:val="22"/>
          <w:szCs w:val="22"/>
          <w:shd w:val="clear" w:color="auto" w:fill="FFFFFF"/>
        </w:rPr>
      </w:pPr>
      <w:r w:rsidRPr="00EA7414">
        <w:rPr>
          <w:rFonts w:ascii="Aptos" w:eastAsia="MS Gothic" w:hAnsi="Aptos" w:cs="Arial"/>
          <w:b/>
          <w:bCs/>
          <w:sz w:val="22"/>
          <w:szCs w:val="22"/>
          <w:lang w:eastAsia="x-none"/>
        </w:rPr>
        <w:t>14.</w:t>
      </w:r>
      <w:r w:rsidR="00D941AA" w:rsidRPr="00EA7414">
        <w:rPr>
          <w:rFonts w:ascii="Aptos" w:eastAsia="MS Gothic" w:hAnsi="Aptos" w:cs="Arial"/>
          <w:b/>
          <w:bCs/>
          <w:sz w:val="22"/>
          <w:szCs w:val="22"/>
          <w:lang w:eastAsia="x-none"/>
        </w:rPr>
        <w:t xml:space="preserve"> </w:t>
      </w:r>
      <w:r w:rsidR="00AB79A6" w:rsidRPr="00EA7414">
        <w:rPr>
          <w:rFonts w:ascii="Aptos" w:eastAsia="MS Gothic" w:hAnsi="Aptos" w:cs="Arial"/>
          <w:b/>
          <w:bCs/>
          <w:sz w:val="22"/>
          <w:szCs w:val="22"/>
          <w:lang w:eastAsia="x-none"/>
        </w:rPr>
        <w:tab/>
      </w:r>
      <w:r w:rsidR="00C50BD7" w:rsidRPr="00EA7414">
        <w:rPr>
          <w:rFonts w:ascii="Aptos" w:eastAsia="MS Gothic" w:hAnsi="Aptos" w:cs="Arial"/>
          <w:b/>
          <w:bCs/>
          <w:sz w:val="22"/>
          <w:szCs w:val="22"/>
          <w:lang w:val="x-none" w:eastAsia="x-none"/>
        </w:rPr>
        <w:t>Training</w:t>
      </w:r>
      <w:bookmarkEnd w:id="10"/>
    </w:p>
    <w:p w14:paraId="38C43506" w14:textId="53C65825" w:rsidR="00C50BD7" w:rsidRPr="00EA7414" w:rsidRDefault="00157F87" w:rsidP="00AB79A6">
      <w:pPr>
        <w:spacing w:before="120" w:line="360" w:lineRule="auto"/>
        <w:ind w:left="1134" w:hanging="567"/>
        <w:rPr>
          <w:rFonts w:ascii="Aptos" w:hAnsi="Aptos" w:cs="Arial"/>
          <w:sz w:val="22"/>
          <w:szCs w:val="22"/>
        </w:rPr>
      </w:pPr>
      <w:r w:rsidRPr="00EA7414">
        <w:rPr>
          <w:rFonts w:ascii="Aptos" w:hAnsi="Aptos" w:cs="Arial"/>
          <w:sz w:val="22"/>
          <w:szCs w:val="22"/>
        </w:rPr>
        <w:t>1</w:t>
      </w:r>
      <w:r w:rsidR="00BA75AF" w:rsidRPr="00EA7414">
        <w:rPr>
          <w:rFonts w:ascii="Aptos" w:hAnsi="Aptos" w:cs="Arial"/>
          <w:sz w:val="22"/>
          <w:szCs w:val="22"/>
        </w:rPr>
        <w:t>4</w:t>
      </w:r>
      <w:r w:rsidRPr="00EA7414">
        <w:rPr>
          <w:rFonts w:ascii="Aptos" w:hAnsi="Aptos" w:cs="Arial"/>
          <w:sz w:val="22"/>
          <w:szCs w:val="22"/>
        </w:rPr>
        <w:t>.1</w:t>
      </w:r>
      <w:r w:rsidRPr="00EA7414">
        <w:rPr>
          <w:rFonts w:ascii="Aptos" w:hAnsi="Aptos" w:cs="Arial"/>
          <w:sz w:val="22"/>
          <w:szCs w:val="22"/>
        </w:rPr>
        <w:tab/>
      </w:r>
      <w:r w:rsidR="00C50BD7" w:rsidRPr="00EA7414">
        <w:rPr>
          <w:rFonts w:ascii="Aptos" w:hAnsi="Aptos" w:cs="Arial"/>
          <w:sz w:val="22"/>
          <w:szCs w:val="22"/>
        </w:rPr>
        <w:t>Our staff a</w:t>
      </w:r>
      <w:r w:rsidRPr="00EA7414">
        <w:rPr>
          <w:rFonts w:ascii="Aptos" w:hAnsi="Aptos" w:cs="Arial"/>
          <w:sz w:val="22"/>
          <w:szCs w:val="22"/>
        </w:rPr>
        <w:t xml:space="preserve">nd </w:t>
      </w:r>
      <w:r w:rsidR="00F90740" w:rsidRPr="00EA7414">
        <w:rPr>
          <w:rFonts w:ascii="Aptos" w:hAnsi="Aptos" w:cs="Arial"/>
          <w:sz w:val="22"/>
          <w:szCs w:val="22"/>
        </w:rPr>
        <w:t xml:space="preserve">Local </w:t>
      </w:r>
      <w:r w:rsidR="00FA648A" w:rsidRPr="00EA7414">
        <w:rPr>
          <w:rFonts w:ascii="Aptos" w:hAnsi="Aptos" w:cs="Arial"/>
          <w:sz w:val="22"/>
          <w:szCs w:val="22"/>
        </w:rPr>
        <w:t>Governing</w:t>
      </w:r>
      <w:r w:rsidR="00F90740" w:rsidRPr="00EA7414">
        <w:rPr>
          <w:rFonts w:ascii="Aptos" w:hAnsi="Aptos" w:cs="Arial"/>
          <w:sz w:val="22"/>
          <w:szCs w:val="22"/>
        </w:rPr>
        <w:t xml:space="preserve"> Board (</w:t>
      </w:r>
      <w:r w:rsidRPr="00EA7414">
        <w:rPr>
          <w:rFonts w:ascii="Aptos" w:hAnsi="Aptos" w:cs="Arial"/>
          <w:sz w:val="22"/>
          <w:szCs w:val="22"/>
        </w:rPr>
        <w:t>L</w:t>
      </w:r>
      <w:r w:rsidR="00FA648A" w:rsidRPr="00EA7414">
        <w:rPr>
          <w:rFonts w:ascii="Aptos" w:hAnsi="Aptos" w:cs="Arial"/>
          <w:sz w:val="22"/>
          <w:szCs w:val="22"/>
        </w:rPr>
        <w:t>G</w:t>
      </w:r>
      <w:r w:rsidRPr="00EA7414">
        <w:rPr>
          <w:rFonts w:ascii="Aptos" w:hAnsi="Aptos" w:cs="Arial"/>
          <w:sz w:val="22"/>
          <w:szCs w:val="22"/>
        </w:rPr>
        <w:t>B m</w:t>
      </w:r>
      <w:r w:rsidR="00135444" w:rsidRPr="00EA7414">
        <w:rPr>
          <w:rFonts w:ascii="Aptos" w:hAnsi="Aptos" w:cs="Arial"/>
          <w:sz w:val="22"/>
          <w:szCs w:val="22"/>
        </w:rPr>
        <w:t>embers</w:t>
      </w:r>
      <w:r w:rsidR="00C50BD7" w:rsidRPr="00EA7414">
        <w:rPr>
          <w:rFonts w:ascii="Aptos" w:hAnsi="Aptos" w:cs="Arial"/>
          <w:sz w:val="22"/>
          <w:szCs w:val="22"/>
        </w:rPr>
        <w:t xml:space="preserve"> are provided with data protection training as part of their induction process.</w:t>
      </w:r>
    </w:p>
    <w:p w14:paraId="5A330643" w14:textId="03254CDF" w:rsidR="00C50BD7" w:rsidRPr="00EA7414" w:rsidRDefault="00BA75AF" w:rsidP="00AB79A6">
      <w:pPr>
        <w:spacing w:before="120" w:line="360" w:lineRule="auto"/>
        <w:ind w:left="1134" w:hanging="567"/>
        <w:rPr>
          <w:rFonts w:ascii="Aptos" w:hAnsi="Aptos" w:cs="Arial"/>
          <w:sz w:val="22"/>
          <w:szCs w:val="22"/>
        </w:rPr>
      </w:pPr>
      <w:r w:rsidRPr="00EA7414">
        <w:rPr>
          <w:rFonts w:ascii="Aptos" w:hAnsi="Aptos" w:cs="Arial"/>
          <w:sz w:val="22"/>
          <w:szCs w:val="22"/>
        </w:rPr>
        <w:t>14.2</w:t>
      </w:r>
      <w:r w:rsidRPr="00EA7414">
        <w:rPr>
          <w:rFonts w:ascii="Aptos" w:hAnsi="Aptos" w:cs="Arial"/>
          <w:sz w:val="22"/>
          <w:szCs w:val="22"/>
        </w:rPr>
        <w:tab/>
      </w:r>
      <w:r w:rsidR="00C50BD7" w:rsidRPr="00EA7414">
        <w:rPr>
          <w:rFonts w:ascii="Aptos" w:hAnsi="Aptos" w:cs="Arial"/>
          <w:sz w:val="22"/>
          <w:szCs w:val="22"/>
        </w:rPr>
        <w:t xml:space="preserve">Data protection will also form part of continuing professional development, where changes to legislation or the </w:t>
      </w:r>
      <w:r w:rsidR="002844AE" w:rsidRPr="00EA7414">
        <w:rPr>
          <w:rFonts w:ascii="Aptos" w:hAnsi="Aptos" w:cs="Arial"/>
          <w:sz w:val="22"/>
          <w:szCs w:val="22"/>
        </w:rPr>
        <w:t>school’</w:t>
      </w:r>
      <w:r w:rsidR="00C50BD7" w:rsidRPr="00EA7414">
        <w:rPr>
          <w:rFonts w:ascii="Aptos" w:hAnsi="Aptos" w:cs="Arial"/>
          <w:sz w:val="22"/>
          <w:szCs w:val="22"/>
        </w:rPr>
        <w:t xml:space="preserve">s processes make it necessary. </w:t>
      </w:r>
    </w:p>
    <w:p w14:paraId="7284256F" w14:textId="77777777" w:rsidR="00E10039" w:rsidRPr="00EA7414" w:rsidRDefault="00E10039" w:rsidP="00AB79A6">
      <w:pPr>
        <w:spacing w:before="120" w:line="360" w:lineRule="auto"/>
        <w:ind w:left="1494" w:hanging="360"/>
        <w:rPr>
          <w:rFonts w:ascii="Aptos" w:hAnsi="Aptos" w:cs="Arial"/>
          <w:sz w:val="22"/>
          <w:szCs w:val="22"/>
        </w:rPr>
      </w:pPr>
      <w:r w:rsidRPr="00EA7414">
        <w:rPr>
          <w:rFonts w:ascii="Aptos" w:hAnsi="Aptos" w:cs="Arial"/>
          <w:sz w:val="22"/>
          <w:szCs w:val="22"/>
        </w:rPr>
        <w:t xml:space="preserve">All </w:t>
      </w:r>
      <w:r w:rsidR="00255791" w:rsidRPr="00EA7414">
        <w:rPr>
          <w:rFonts w:ascii="Aptos" w:hAnsi="Aptos" w:cs="Arial"/>
          <w:sz w:val="22"/>
          <w:szCs w:val="22"/>
        </w:rPr>
        <w:t>s</w:t>
      </w:r>
      <w:r w:rsidRPr="00EA7414">
        <w:rPr>
          <w:rFonts w:ascii="Aptos" w:hAnsi="Aptos" w:cs="Arial"/>
          <w:sz w:val="22"/>
          <w:szCs w:val="22"/>
        </w:rPr>
        <w:t>taff are expected to adhere to these guidelines:</w:t>
      </w:r>
    </w:p>
    <w:p w14:paraId="529CFF25" w14:textId="77777777" w:rsidR="00E10039" w:rsidRPr="00EA7414" w:rsidRDefault="00A22D7B" w:rsidP="00AB79A6">
      <w:pPr>
        <w:widowControl w:val="0"/>
        <w:spacing w:before="120" w:line="360" w:lineRule="auto"/>
        <w:ind w:left="2160" w:hanging="1026"/>
        <w:rPr>
          <w:rFonts w:ascii="Aptos" w:hAnsi="Aptos" w:cs="Arial"/>
          <w:sz w:val="22"/>
          <w:szCs w:val="22"/>
          <w14:ligatures w14:val="none"/>
        </w:rPr>
      </w:pPr>
      <w:r w:rsidRPr="00EA7414">
        <w:rPr>
          <w:rFonts w:ascii="Aptos" w:hAnsi="Aptos" w:cs="Arial"/>
          <w:b/>
          <w:bCs/>
          <w:sz w:val="22"/>
          <w:szCs w:val="22"/>
          <w14:ligatures w14:val="none"/>
        </w:rPr>
        <w:t>Always use a strong password, containing alpha/numeric combinations</w:t>
      </w:r>
    </w:p>
    <w:p w14:paraId="6BF516F7" w14:textId="77777777" w:rsidR="00E10039" w:rsidRPr="00EA7414" w:rsidRDefault="00A22D7B" w:rsidP="00AB79A6">
      <w:pPr>
        <w:widowControl w:val="0"/>
        <w:spacing w:before="120" w:line="360" w:lineRule="auto"/>
        <w:ind w:left="2160" w:hanging="1026"/>
        <w:rPr>
          <w:rFonts w:ascii="Aptos" w:hAnsi="Aptos" w:cs="Arial"/>
          <w:sz w:val="22"/>
          <w:szCs w:val="22"/>
          <w14:ligatures w14:val="none"/>
        </w:rPr>
      </w:pPr>
      <w:r w:rsidRPr="00EA7414">
        <w:rPr>
          <w:rFonts w:ascii="Aptos" w:hAnsi="Aptos" w:cs="Arial"/>
          <w:b/>
          <w:bCs/>
          <w:sz w:val="22"/>
          <w:szCs w:val="22"/>
          <w14:ligatures w14:val="none"/>
        </w:rPr>
        <w:t>Encrypt</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emails</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containing</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data</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or</w:t>
      </w:r>
      <w:r w:rsidR="00E10039" w:rsidRPr="00EA7414">
        <w:rPr>
          <w:rFonts w:ascii="Aptos" w:hAnsi="Aptos" w:cs="Arial"/>
          <w:b/>
          <w:bCs/>
          <w:sz w:val="22"/>
          <w:szCs w:val="22"/>
          <w14:ligatures w14:val="none"/>
        </w:rPr>
        <w:t xml:space="preserve"> </w:t>
      </w:r>
      <w:r w:rsidR="006E54FB" w:rsidRPr="00EA7414">
        <w:rPr>
          <w:rFonts w:ascii="Aptos" w:hAnsi="Aptos" w:cs="Arial"/>
          <w:b/>
          <w:bCs/>
          <w:sz w:val="22"/>
          <w:szCs w:val="22"/>
          <w14:ligatures w14:val="none"/>
        </w:rPr>
        <w:t>share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via</w:t>
      </w:r>
      <w:r w:rsidR="00E10039" w:rsidRPr="00EA7414">
        <w:rPr>
          <w:rFonts w:ascii="Aptos" w:hAnsi="Aptos" w:cs="Arial"/>
          <w:b/>
          <w:bCs/>
          <w:sz w:val="22"/>
          <w:szCs w:val="22"/>
          <w14:ligatures w14:val="none"/>
        </w:rPr>
        <w:t xml:space="preserve"> ‘OneDrive’</w:t>
      </w:r>
    </w:p>
    <w:p w14:paraId="347EEA7B" w14:textId="77777777" w:rsidR="00E10039" w:rsidRPr="00EA7414" w:rsidRDefault="00A22D7B" w:rsidP="00AB79A6">
      <w:pPr>
        <w:widowControl w:val="0"/>
        <w:spacing w:before="120" w:line="360" w:lineRule="auto"/>
        <w:ind w:left="1134"/>
        <w:rPr>
          <w:rFonts w:ascii="Aptos" w:hAnsi="Aptos" w:cs="Arial"/>
          <w:b/>
          <w:bCs/>
          <w:sz w:val="22"/>
          <w:szCs w:val="22"/>
          <w14:ligatures w14:val="none"/>
        </w:rPr>
      </w:pPr>
      <w:r w:rsidRPr="00EA7414">
        <w:rPr>
          <w:rFonts w:ascii="Aptos" w:hAnsi="Aptos" w:cs="Arial"/>
          <w:b/>
          <w:bCs/>
          <w:sz w:val="22"/>
          <w:szCs w:val="22"/>
          <w14:ligatures w14:val="none"/>
        </w:rPr>
        <w:t>Lock</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your</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computer</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before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leaving</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 xml:space="preserve">your </w:t>
      </w:r>
      <w:r w:rsidR="004E078A" w:rsidRPr="00EA7414">
        <w:rPr>
          <w:rFonts w:ascii="Aptos" w:hAnsi="Aptos" w:cs="Arial"/>
          <w:b/>
          <w:bCs/>
          <w:sz w:val="22"/>
          <w:szCs w:val="22"/>
          <w14:ligatures w14:val="none"/>
        </w:rPr>
        <w:t>workspace</w:t>
      </w:r>
      <w:r w:rsidR="00E10039" w:rsidRPr="00EA7414">
        <w:rPr>
          <w:rFonts w:ascii="Aptos" w:hAnsi="Aptos" w:cs="Arial"/>
          <w:b/>
          <w:bCs/>
          <w:sz w:val="22"/>
          <w:szCs w:val="22"/>
          <w14:ligatures w14:val="none"/>
        </w:rPr>
        <w:t xml:space="preserve"> </w:t>
      </w:r>
    </w:p>
    <w:p w14:paraId="03F64821" w14:textId="77777777" w:rsidR="00E10039" w:rsidRPr="00EA7414" w:rsidRDefault="00A22D7B" w:rsidP="00AB79A6">
      <w:pPr>
        <w:widowControl w:val="0"/>
        <w:spacing w:before="120" w:line="360" w:lineRule="auto"/>
        <w:ind w:left="2160" w:hanging="1026"/>
        <w:rPr>
          <w:rFonts w:ascii="Aptos" w:hAnsi="Aptos" w:cs="Arial"/>
          <w:sz w:val="22"/>
          <w:szCs w:val="22"/>
          <w14:ligatures w14:val="none"/>
        </w:rPr>
      </w:pPr>
      <w:r w:rsidRPr="00EA7414">
        <w:rPr>
          <w:rFonts w:ascii="Aptos" w:hAnsi="Aptos" w:cs="Arial"/>
          <w:b/>
          <w:bCs/>
          <w:sz w:val="22"/>
          <w:szCs w:val="22"/>
          <w14:ligatures w14:val="none"/>
        </w:rPr>
        <w:t>Make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sure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your</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anti-virus software is up to date</w:t>
      </w:r>
    </w:p>
    <w:p w14:paraId="1A39CC7E" w14:textId="4BBF4F02" w:rsidR="00E10039" w:rsidRPr="00EA7414" w:rsidRDefault="00A22D7B" w:rsidP="00AB79A6">
      <w:pPr>
        <w:widowControl w:val="0"/>
        <w:spacing w:before="120" w:line="360" w:lineRule="auto"/>
        <w:ind w:left="2160" w:hanging="1026"/>
        <w:rPr>
          <w:rFonts w:ascii="Aptos" w:hAnsi="Aptos" w:cs="Arial"/>
          <w:sz w:val="22"/>
          <w:szCs w:val="22"/>
          <w14:ligatures w14:val="none"/>
        </w:rPr>
      </w:pPr>
      <w:r w:rsidRPr="00EA7414">
        <w:rPr>
          <w:rFonts w:ascii="Aptos" w:hAnsi="Aptos" w:cs="Arial"/>
          <w:b/>
          <w:bCs/>
          <w:sz w:val="22"/>
          <w:szCs w:val="22"/>
          <w14:ligatures w14:val="none"/>
        </w:rPr>
        <w:lastRenderedPageBreak/>
        <w:t>Ensure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security</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of</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unprotected</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data</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taken</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out</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of office/</w:t>
      </w:r>
      <w:r w:rsidR="002844AE" w:rsidRPr="00EA7414">
        <w:rPr>
          <w:rFonts w:ascii="Aptos" w:hAnsi="Aptos" w:cs="Arial"/>
          <w:b/>
          <w:bCs/>
          <w:sz w:val="22"/>
          <w:szCs w:val="22"/>
          <w14:ligatures w14:val="none"/>
        </w:rPr>
        <w:t>school</w:t>
      </w:r>
      <w:r w:rsidR="00E10039" w:rsidRPr="00EA7414">
        <w:rPr>
          <w:rFonts w:ascii="Aptos" w:hAnsi="Aptos" w:cs="Arial"/>
          <w:b/>
          <w:bCs/>
          <w:sz w:val="22"/>
          <w:szCs w:val="22"/>
          <w14:ligatures w14:val="none"/>
        </w:rPr>
        <w:t xml:space="preserve"> </w:t>
      </w:r>
    </w:p>
    <w:p w14:paraId="3666C196" w14:textId="77777777" w:rsidR="00E10039" w:rsidRPr="00EA7414" w:rsidRDefault="00A22D7B" w:rsidP="00AB79A6">
      <w:pPr>
        <w:widowControl w:val="0"/>
        <w:spacing w:before="120" w:line="360" w:lineRule="auto"/>
        <w:ind w:left="2160" w:hanging="1026"/>
        <w:rPr>
          <w:rFonts w:ascii="Aptos" w:hAnsi="Aptos" w:cs="Arial"/>
          <w:b/>
          <w:bCs/>
          <w:sz w:val="22"/>
          <w:szCs w:val="22"/>
          <w14:ligatures w14:val="none"/>
        </w:rPr>
      </w:pPr>
      <w:r w:rsidRPr="00EA7414">
        <w:rPr>
          <w:rFonts w:ascii="Aptos" w:hAnsi="Aptos" w:cs="Arial"/>
          <w:b/>
          <w:bCs/>
          <w:sz w:val="22"/>
          <w:szCs w:val="22"/>
          <w14:ligatures w14:val="none"/>
        </w:rPr>
        <w:t>Only</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use</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encrypted</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memory</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cards</w:t>
      </w:r>
      <w:r w:rsidR="00E10039" w:rsidRPr="00EA7414">
        <w:rPr>
          <w:rFonts w:ascii="Aptos" w:hAnsi="Aptos" w:cs="Arial"/>
          <w:b/>
          <w:bCs/>
          <w:sz w:val="22"/>
          <w:szCs w:val="22"/>
          <w14:ligatures w14:val="none"/>
        </w:rPr>
        <w:t xml:space="preserve"> </w:t>
      </w:r>
      <w:r w:rsidRPr="00EA7414">
        <w:rPr>
          <w:rFonts w:ascii="Aptos" w:hAnsi="Aptos" w:cs="Arial"/>
          <w:b/>
          <w:bCs/>
          <w:sz w:val="22"/>
          <w:szCs w:val="22"/>
          <w14:ligatures w14:val="none"/>
        </w:rPr>
        <w:t>and</w:t>
      </w:r>
      <w:r w:rsidR="00E10039" w:rsidRPr="00EA7414">
        <w:rPr>
          <w:rFonts w:ascii="Aptos" w:hAnsi="Aptos" w:cs="Arial"/>
          <w:b/>
          <w:bCs/>
          <w:sz w:val="22"/>
          <w:szCs w:val="22"/>
          <w14:ligatures w14:val="none"/>
        </w:rPr>
        <w:t xml:space="preserve"> USB </w:t>
      </w:r>
      <w:r w:rsidRPr="00EA7414">
        <w:rPr>
          <w:rFonts w:ascii="Aptos" w:hAnsi="Aptos" w:cs="Arial"/>
          <w:b/>
          <w:bCs/>
          <w:sz w:val="22"/>
          <w:szCs w:val="22"/>
          <w14:ligatures w14:val="none"/>
        </w:rPr>
        <w:t>drives</w:t>
      </w:r>
    </w:p>
    <w:p w14:paraId="1F1D59BB" w14:textId="77777777" w:rsidR="00F11914" w:rsidRPr="00EA7414" w:rsidRDefault="00A22D7B" w:rsidP="00AB79A6">
      <w:pPr>
        <w:widowControl w:val="0"/>
        <w:spacing w:before="120" w:line="360" w:lineRule="auto"/>
        <w:ind w:left="2160" w:hanging="1026"/>
        <w:rPr>
          <w:rFonts w:ascii="Aptos" w:hAnsi="Aptos" w:cs="Arial"/>
          <w:b/>
          <w:bCs/>
          <w:sz w:val="22"/>
          <w:szCs w:val="22"/>
        </w:rPr>
      </w:pPr>
      <w:r w:rsidRPr="00EA7414">
        <w:rPr>
          <w:rFonts w:ascii="Aptos" w:hAnsi="Aptos" w:cs="Arial"/>
          <w:b/>
          <w:bCs/>
          <w:sz w:val="22"/>
          <w:szCs w:val="22"/>
          <w14:ligatures w14:val="none"/>
        </w:rPr>
        <w:t xml:space="preserve">Paper-based data - </w:t>
      </w:r>
      <w:bookmarkStart w:id="11" w:name="_Toc491436305"/>
      <w:r w:rsidR="00E10039" w:rsidRPr="00EA7414">
        <w:rPr>
          <w:rFonts w:ascii="Aptos" w:hAnsi="Aptos" w:cs="Arial"/>
          <w:b/>
          <w:bCs/>
          <w:sz w:val="22"/>
          <w:szCs w:val="22"/>
        </w:rPr>
        <w:t>COVER IT</w:t>
      </w:r>
      <w:r w:rsidR="004E078A" w:rsidRPr="00EA7414">
        <w:rPr>
          <w:rFonts w:ascii="Aptos" w:hAnsi="Aptos" w:cs="Arial"/>
          <w:b/>
          <w:bCs/>
          <w:sz w:val="22"/>
          <w:szCs w:val="22"/>
        </w:rPr>
        <w:t xml:space="preserve">!  </w:t>
      </w:r>
      <w:r w:rsidR="00E10039" w:rsidRPr="00EA7414">
        <w:rPr>
          <w:rFonts w:ascii="Aptos" w:hAnsi="Aptos" w:cs="Arial"/>
          <w:b/>
          <w:bCs/>
          <w:sz w:val="22"/>
          <w:szCs w:val="22"/>
        </w:rPr>
        <w:t>LOCK IT</w:t>
      </w:r>
      <w:r w:rsidR="004E078A" w:rsidRPr="00EA7414">
        <w:rPr>
          <w:rFonts w:ascii="Aptos" w:hAnsi="Aptos" w:cs="Arial"/>
          <w:b/>
          <w:bCs/>
          <w:sz w:val="22"/>
          <w:szCs w:val="22"/>
        </w:rPr>
        <w:t xml:space="preserve">!  </w:t>
      </w:r>
      <w:r w:rsidR="00E10039" w:rsidRPr="00EA7414">
        <w:rPr>
          <w:rFonts w:ascii="Aptos" w:hAnsi="Aptos" w:cs="Arial"/>
          <w:b/>
          <w:bCs/>
          <w:sz w:val="22"/>
          <w:szCs w:val="22"/>
        </w:rPr>
        <w:t>SHRED I</w:t>
      </w:r>
      <w:r w:rsidR="00255791" w:rsidRPr="00EA7414">
        <w:rPr>
          <w:rFonts w:ascii="Aptos" w:hAnsi="Aptos" w:cs="Arial"/>
          <w:b/>
          <w:bCs/>
          <w:sz w:val="22"/>
          <w:szCs w:val="22"/>
        </w:rPr>
        <w:t>T</w:t>
      </w:r>
      <w:r w:rsidR="00E10039" w:rsidRPr="00EA7414">
        <w:rPr>
          <w:rFonts w:ascii="Aptos" w:hAnsi="Aptos" w:cs="Arial"/>
          <w:b/>
          <w:bCs/>
          <w:sz w:val="22"/>
          <w:szCs w:val="22"/>
        </w:rPr>
        <w:t>!</w:t>
      </w:r>
    </w:p>
    <w:bookmarkEnd w:id="11"/>
    <w:p w14:paraId="4408244A" w14:textId="77777777" w:rsidR="00C50BD7" w:rsidRPr="00EA7414" w:rsidRDefault="004A3F10" w:rsidP="001A1FE0">
      <w:pPr>
        <w:widowControl w:val="0"/>
        <w:spacing w:before="120" w:line="360" w:lineRule="auto"/>
        <w:ind w:left="567" w:hanging="567"/>
        <w:rPr>
          <w:rFonts w:ascii="Aptos" w:eastAsia="MS Mincho" w:hAnsi="Aptos" w:cs="Arial"/>
          <w:b/>
          <w:bCs/>
          <w:sz w:val="22"/>
          <w:szCs w:val="22"/>
          <w:lang w:val="en-US" w:eastAsia="en-US"/>
        </w:rPr>
      </w:pPr>
      <w:r w:rsidRPr="00EA7414">
        <w:rPr>
          <w:rFonts w:ascii="Aptos" w:eastAsia="MS Gothic" w:hAnsi="Aptos" w:cs="Arial"/>
          <w:b/>
          <w:bCs/>
          <w:sz w:val="22"/>
          <w:szCs w:val="22"/>
          <w:lang w:eastAsia="x-none"/>
        </w:rPr>
        <w:t>15.</w:t>
      </w:r>
      <w:r w:rsidR="001A1FE0" w:rsidRPr="00EA7414">
        <w:rPr>
          <w:rFonts w:ascii="Aptos" w:eastAsia="MS Gothic" w:hAnsi="Aptos" w:cs="Arial"/>
          <w:b/>
          <w:bCs/>
          <w:sz w:val="22"/>
          <w:szCs w:val="22"/>
          <w:lang w:eastAsia="x-none"/>
        </w:rPr>
        <w:t xml:space="preserve"> </w:t>
      </w:r>
      <w:r w:rsidR="001A1FE0" w:rsidRPr="00EA7414">
        <w:rPr>
          <w:rFonts w:ascii="Aptos" w:eastAsia="MS Gothic" w:hAnsi="Aptos" w:cs="Arial"/>
          <w:b/>
          <w:bCs/>
          <w:sz w:val="22"/>
          <w:szCs w:val="22"/>
          <w:lang w:eastAsia="x-none"/>
        </w:rPr>
        <w:tab/>
      </w:r>
      <w:r w:rsidR="003E6540" w:rsidRPr="00EA7414">
        <w:rPr>
          <w:rFonts w:ascii="Aptos" w:eastAsia="MS Gothic" w:hAnsi="Aptos" w:cs="Arial"/>
          <w:b/>
          <w:bCs/>
          <w:sz w:val="22"/>
          <w:szCs w:val="22"/>
          <w:lang w:eastAsia="x-none"/>
        </w:rPr>
        <w:t>Withdrawing consent</w:t>
      </w:r>
    </w:p>
    <w:p w14:paraId="052E06DD" w14:textId="3F82FA59" w:rsidR="00C50BD7" w:rsidRPr="00EA7414" w:rsidRDefault="00157F87" w:rsidP="000D341B">
      <w:pPr>
        <w:spacing w:before="12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1</w:t>
      </w:r>
      <w:r w:rsidR="00BA75AF" w:rsidRPr="00EA7414">
        <w:rPr>
          <w:rFonts w:ascii="Aptos" w:hAnsi="Aptos" w:cs="Arial"/>
          <w:sz w:val="22"/>
          <w:szCs w:val="22"/>
          <w:shd w:val="clear" w:color="auto" w:fill="FFFFFF"/>
        </w:rPr>
        <w:t>5</w:t>
      </w:r>
      <w:r w:rsidRPr="00EA7414">
        <w:rPr>
          <w:rFonts w:ascii="Aptos" w:hAnsi="Aptos" w:cs="Arial"/>
          <w:sz w:val="22"/>
          <w:szCs w:val="22"/>
          <w:shd w:val="clear" w:color="auto" w:fill="FFFFFF"/>
        </w:rPr>
        <w:t>.1</w:t>
      </w:r>
      <w:r w:rsidRPr="00EA7414">
        <w:rPr>
          <w:rFonts w:ascii="Aptos" w:hAnsi="Aptos" w:cs="Arial"/>
          <w:sz w:val="22"/>
          <w:szCs w:val="22"/>
          <w:shd w:val="clear" w:color="auto" w:fill="FFFFFF"/>
        </w:rPr>
        <w:tab/>
      </w:r>
      <w:r w:rsidR="003E6540" w:rsidRPr="00EA7414">
        <w:rPr>
          <w:rFonts w:ascii="Aptos" w:hAnsi="Aptos" w:cs="Arial"/>
          <w:sz w:val="22"/>
          <w:szCs w:val="22"/>
          <w:shd w:val="clear" w:color="auto" w:fill="FFFFFF"/>
        </w:rPr>
        <w:t xml:space="preserve">Consent can be withdrawn subject to contractual, </w:t>
      </w:r>
      <w:r w:rsidR="004E078A" w:rsidRPr="00EA7414">
        <w:rPr>
          <w:rFonts w:ascii="Aptos" w:hAnsi="Aptos" w:cs="Arial"/>
          <w:sz w:val="22"/>
          <w:szCs w:val="22"/>
          <w:shd w:val="clear" w:color="auto" w:fill="FFFFFF"/>
        </w:rPr>
        <w:t>statutory,</w:t>
      </w:r>
      <w:r w:rsidR="003E6540" w:rsidRPr="00EA7414">
        <w:rPr>
          <w:rFonts w:ascii="Aptos" w:hAnsi="Aptos" w:cs="Arial"/>
          <w:sz w:val="22"/>
          <w:szCs w:val="22"/>
          <w:shd w:val="clear" w:color="auto" w:fill="FFFFFF"/>
        </w:rPr>
        <w:t xml:space="preserve"> or regulatory constraints.  Whe</w:t>
      </w:r>
      <w:r w:rsidR="00307C2F" w:rsidRPr="00EA7414">
        <w:rPr>
          <w:rFonts w:ascii="Aptos" w:hAnsi="Aptos" w:cs="Arial"/>
          <w:sz w:val="22"/>
          <w:szCs w:val="22"/>
          <w:shd w:val="clear" w:color="auto" w:fill="FFFFFF"/>
        </w:rPr>
        <w:t xml:space="preserve">re more than one person </w:t>
      </w:r>
      <w:proofErr w:type="gramStart"/>
      <w:r w:rsidR="00307C2F" w:rsidRPr="00EA7414">
        <w:rPr>
          <w:rFonts w:ascii="Aptos" w:hAnsi="Aptos" w:cs="Arial"/>
          <w:sz w:val="22"/>
          <w:szCs w:val="22"/>
          <w:shd w:val="clear" w:color="auto" w:fill="FFFFFF"/>
        </w:rPr>
        <w:t>has the ability to</w:t>
      </w:r>
      <w:proofErr w:type="gramEnd"/>
      <w:r w:rsidR="00307C2F" w:rsidRPr="00EA7414">
        <w:rPr>
          <w:rFonts w:ascii="Aptos" w:hAnsi="Aptos" w:cs="Arial"/>
          <w:sz w:val="22"/>
          <w:szCs w:val="22"/>
          <w:shd w:val="clear" w:color="auto" w:fill="FFFFFF"/>
        </w:rPr>
        <w:t xml:space="preserve"> p</w:t>
      </w:r>
      <w:r w:rsidR="00181894" w:rsidRPr="00EA7414">
        <w:rPr>
          <w:rFonts w:ascii="Aptos" w:hAnsi="Aptos" w:cs="Arial"/>
          <w:sz w:val="22"/>
          <w:szCs w:val="22"/>
          <w:shd w:val="clear" w:color="auto" w:fill="FFFFFF"/>
        </w:rPr>
        <w:t>rovide or withdraw consent the Trust</w:t>
      </w:r>
      <w:r w:rsidR="00307C2F" w:rsidRPr="00EA7414">
        <w:rPr>
          <w:rFonts w:ascii="Aptos" w:hAnsi="Aptos" w:cs="Arial"/>
          <w:sz w:val="22"/>
          <w:szCs w:val="22"/>
          <w:shd w:val="clear" w:color="auto" w:fill="FFFFFF"/>
        </w:rPr>
        <w:t xml:space="preserve"> </w:t>
      </w:r>
      <w:r w:rsidR="00303CD2" w:rsidRPr="00EA7414">
        <w:rPr>
          <w:rFonts w:ascii="Aptos" w:hAnsi="Aptos" w:cs="Arial"/>
          <w:sz w:val="22"/>
          <w:szCs w:val="22"/>
          <w:shd w:val="clear" w:color="auto" w:fill="FFFFFF"/>
        </w:rPr>
        <w:t xml:space="preserve">will consider each situation on its merits and within the principles of GDPR </w:t>
      </w:r>
      <w:r w:rsidR="00FE36A8" w:rsidRPr="00EA7414">
        <w:rPr>
          <w:rFonts w:ascii="Aptos" w:hAnsi="Aptos" w:cs="Arial"/>
          <w:sz w:val="22"/>
          <w:szCs w:val="22"/>
          <w:shd w:val="clear" w:color="auto" w:fill="FFFFFF"/>
        </w:rPr>
        <w:t>and</w:t>
      </w:r>
      <w:r w:rsidR="00303CD2" w:rsidRPr="00EA7414">
        <w:rPr>
          <w:rFonts w:ascii="Aptos" w:hAnsi="Aptos" w:cs="Arial"/>
          <w:sz w:val="22"/>
          <w:szCs w:val="22"/>
          <w:shd w:val="clear" w:color="auto" w:fill="FFFFFF"/>
        </w:rPr>
        <w:t xml:space="preserve"> child welfare, </w:t>
      </w:r>
      <w:r w:rsidR="004E078A" w:rsidRPr="00EA7414">
        <w:rPr>
          <w:rFonts w:ascii="Aptos" w:hAnsi="Aptos" w:cs="Arial"/>
          <w:sz w:val="22"/>
          <w:szCs w:val="22"/>
          <w:shd w:val="clear" w:color="auto" w:fill="FFFFFF"/>
        </w:rPr>
        <w:t>protection,</w:t>
      </w:r>
      <w:r w:rsidR="00303CD2" w:rsidRPr="00EA7414">
        <w:rPr>
          <w:rFonts w:ascii="Aptos" w:hAnsi="Aptos" w:cs="Arial"/>
          <w:sz w:val="22"/>
          <w:szCs w:val="22"/>
          <w:shd w:val="clear" w:color="auto" w:fill="FFFFFF"/>
        </w:rPr>
        <w:t xml:space="preserve"> and safeguarding principles.  We have provide</w:t>
      </w:r>
      <w:r w:rsidR="00FE36A8" w:rsidRPr="00EA7414">
        <w:rPr>
          <w:rFonts w:ascii="Aptos" w:hAnsi="Aptos" w:cs="Arial"/>
          <w:sz w:val="22"/>
          <w:szCs w:val="22"/>
          <w:shd w:val="clear" w:color="auto" w:fill="FFFFFF"/>
        </w:rPr>
        <w:t>d</w:t>
      </w:r>
      <w:r w:rsidR="00303CD2" w:rsidRPr="00EA7414">
        <w:rPr>
          <w:rFonts w:ascii="Aptos" w:hAnsi="Aptos" w:cs="Arial"/>
          <w:sz w:val="22"/>
          <w:szCs w:val="22"/>
          <w:shd w:val="clear" w:color="auto" w:fill="FFFFFF"/>
        </w:rPr>
        <w:t xml:space="preserve"> a form for you to withdraw </w:t>
      </w:r>
      <w:proofErr w:type="gramStart"/>
      <w:r w:rsidR="00303CD2" w:rsidRPr="00EA7414">
        <w:rPr>
          <w:rFonts w:ascii="Aptos" w:hAnsi="Aptos" w:cs="Arial"/>
          <w:sz w:val="22"/>
          <w:szCs w:val="22"/>
          <w:shd w:val="clear" w:color="auto" w:fill="FFFFFF"/>
        </w:rPr>
        <w:t>consent</w:t>
      </w:r>
      <w:proofErr w:type="gramEnd"/>
      <w:r w:rsidR="00303CD2" w:rsidRPr="00EA7414">
        <w:rPr>
          <w:rFonts w:ascii="Aptos" w:hAnsi="Aptos" w:cs="Arial"/>
          <w:sz w:val="22"/>
          <w:szCs w:val="22"/>
          <w:shd w:val="clear" w:color="auto" w:fill="FFFFFF"/>
        </w:rPr>
        <w:t xml:space="preserve"> and this is in Appendix 1</w:t>
      </w:r>
    </w:p>
    <w:p w14:paraId="51C9F92B" w14:textId="77777777" w:rsidR="00303CD2" w:rsidRPr="00EA7414" w:rsidRDefault="004A3F10" w:rsidP="00AB79A6">
      <w:pPr>
        <w:widowControl w:val="0"/>
        <w:spacing w:before="240"/>
        <w:ind w:left="567" w:hanging="567"/>
        <w:rPr>
          <w:rFonts w:ascii="Aptos" w:eastAsia="MS Mincho" w:hAnsi="Aptos" w:cs="Arial"/>
          <w:b/>
          <w:bCs/>
          <w:sz w:val="22"/>
          <w:szCs w:val="22"/>
          <w:lang w:val="en-US" w:eastAsia="en-US"/>
        </w:rPr>
      </w:pPr>
      <w:r w:rsidRPr="00EA7414">
        <w:rPr>
          <w:rFonts w:ascii="Aptos" w:eastAsia="MS Gothic" w:hAnsi="Aptos" w:cs="Arial"/>
          <w:b/>
          <w:bCs/>
          <w:sz w:val="22"/>
          <w:szCs w:val="22"/>
          <w:lang w:eastAsia="x-none"/>
        </w:rPr>
        <w:t>16.</w:t>
      </w:r>
      <w:r w:rsidR="00AB79A6" w:rsidRPr="00EA7414">
        <w:rPr>
          <w:rFonts w:ascii="Aptos" w:eastAsia="MS Gothic" w:hAnsi="Aptos" w:cs="Arial"/>
          <w:b/>
          <w:bCs/>
          <w:sz w:val="22"/>
          <w:szCs w:val="22"/>
          <w:lang w:eastAsia="x-none"/>
        </w:rPr>
        <w:tab/>
      </w:r>
      <w:r w:rsidR="00153B5A" w:rsidRPr="00EA7414">
        <w:rPr>
          <w:rFonts w:ascii="Aptos" w:eastAsia="MS Gothic" w:hAnsi="Aptos" w:cs="Arial"/>
          <w:b/>
          <w:bCs/>
          <w:sz w:val="22"/>
          <w:szCs w:val="22"/>
          <w:lang w:eastAsia="x-none"/>
        </w:rPr>
        <w:t>Complaints</w:t>
      </w:r>
    </w:p>
    <w:p w14:paraId="4C68B8E4" w14:textId="77777777" w:rsidR="00303CD2" w:rsidRPr="00EA7414" w:rsidRDefault="00181894" w:rsidP="00AB79A6">
      <w:pPr>
        <w:spacing w:after="0" w:line="360" w:lineRule="auto"/>
        <w:ind w:left="1134" w:hanging="567"/>
        <w:rPr>
          <w:rFonts w:ascii="Aptos" w:hAnsi="Aptos" w:cs="Arial"/>
          <w:sz w:val="22"/>
          <w:szCs w:val="22"/>
          <w:shd w:val="clear" w:color="auto" w:fill="FFFFFF"/>
        </w:rPr>
      </w:pPr>
      <w:r w:rsidRPr="00EA7414">
        <w:rPr>
          <w:rFonts w:ascii="Aptos" w:hAnsi="Aptos" w:cs="Arial"/>
          <w:sz w:val="22"/>
          <w:szCs w:val="22"/>
          <w:shd w:val="clear" w:color="auto" w:fill="FFFFFF"/>
        </w:rPr>
        <w:t>1</w:t>
      </w:r>
      <w:r w:rsidR="00BA75AF" w:rsidRPr="00EA7414">
        <w:rPr>
          <w:rFonts w:ascii="Aptos" w:hAnsi="Aptos" w:cs="Arial"/>
          <w:sz w:val="22"/>
          <w:szCs w:val="22"/>
          <w:shd w:val="clear" w:color="auto" w:fill="FFFFFF"/>
        </w:rPr>
        <w:t>6</w:t>
      </w:r>
      <w:r w:rsidRPr="00EA7414">
        <w:rPr>
          <w:rFonts w:ascii="Aptos" w:hAnsi="Aptos" w:cs="Arial"/>
          <w:sz w:val="22"/>
          <w:szCs w:val="22"/>
          <w:shd w:val="clear" w:color="auto" w:fill="FFFFFF"/>
        </w:rPr>
        <w:t>.1</w:t>
      </w:r>
      <w:r w:rsidRPr="00EA7414">
        <w:rPr>
          <w:rFonts w:ascii="Aptos" w:hAnsi="Aptos" w:cs="Arial"/>
          <w:sz w:val="22"/>
          <w:szCs w:val="22"/>
          <w:shd w:val="clear" w:color="auto" w:fill="FFFFFF"/>
        </w:rPr>
        <w:tab/>
      </w:r>
      <w:r w:rsidR="00153B5A" w:rsidRPr="00EA7414">
        <w:rPr>
          <w:rFonts w:ascii="Aptos" w:hAnsi="Aptos" w:cs="Arial"/>
          <w:sz w:val="22"/>
          <w:szCs w:val="22"/>
          <w:shd w:val="clear" w:color="auto" w:fill="FFFFFF"/>
        </w:rPr>
        <w:t xml:space="preserve">If you have a concern about how your data has been collected, used, </w:t>
      </w:r>
      <w:r w:rsidR="004E078A" w:rsidRPr="00EA7414">
        <w:rPr>
          <w:rFonts w:ascii="Aptos" w:hAnsi="Aptos" w:cs="Arial"/>
          <w:sz w:val="22"/>
          <w:szCs w:val="22"/>
          <w:shd w:val="clear" w:color="auto" w:fill="FFFFFF"/>
        </w:rPr>
        <w:t>held,</w:t>
      </w:r>
      <w:r w:rsidR="00153B5A" w:rsidRPr="00EA7414">
        <w:rPr>
          <w:rFonts w:ascii="Aptos" w:hAnsi="Aptos" w:cs="Arial"/>
          <w:sz w:val="22"/>
          <w:szCs w:val="22"/>
          <w:shd w:val="clear" w:color="auto" w:fill="FFFFFF"/>
        </w:rPr>
        <w:t xml:space="preserve"> or </w:t>
      </w:r>
      <w:r w:rsidRPr="00EA7414">
        <w:rPr>
          <w:rFonts w:ascii="Aptos" w:hAnsi="Aptos" w:cs="Arial"/>
          <w:sz w:val="22"/>
          <w:szCs w:val="22"/>
          <w:shd w:val="clear" w:color="auto" w:fill="FFFFFF"/>
        </w:rPr>
        <w:t>processed by the Trust</w:t>
      </w:r>
      <w:r w:rsidR="00AA1B09" w:rsidRPr="00EA7414">
        <w:rPr>
          <w:rFonts w:ascii="Aptos" w:hAnsi="Aptos" w:cs="Arial"/>
          <w:sz w:val="22"/>
          <w:szCs w:val="22"/>
          <w:shd w:val="clear" w:color="auto" w:fill="FFFFFF"/>
        </w:rPr>
        <w:t>,</w:t>
      </w:r>
      <w:r w:rsidRPr="00EA7414">
        <w:rPr>
          <w:rFonts w:ascii="Aptos" w:hAnsi="Aptos" w:cs="Arial"/>
          <w:sz w:val="22"/>
          <w:szCs w:val="22"/>
          <w:shd w:val="clear" w:color="auto" w:fill="FFFFFF"/>
        </w:rPr>
        <w:t xml:space="preserve"> then please refer to the</w:t>
      </w:r>
      <w:r w:rsidR="00153B5A" w:rsidRPr="00EA7414">
        <w:rPr>
          <w:rFonts w:ascii="Aptos" w:hAnsi="Aptos" w:cs="Arial"/>
          <w:sz w:val="22"/>
          <w:szCs w:val="22"/>
          <w:shd w:val="clear" w:color="auto" w:fill="FFFFFF"/>
        </w:rPr>
        <w:t xml:space="preserve"> Complaints Procedure in the first </w:t>
      </w:r>
      <w:r w:rsidR="00FE36A8" w:rsidRPr="00EA7414">
        <w:rPr>
          <w:rFonts w:ascii="Aptos" w:hAnsi="Aptos" w:cs="Arial"/>
          <w:sz w:val="22"/>
          <w:szCs w:val="22"/>
          <w:shd w:val="clear" w:color="auto" w:fill="FFFFFF"/>
        </w:rPr>
        <w:t>instance, which</w:t>
      </w:r>
      <w:r w:rsidR="00153B5A" w:rsidRPr="00EA7414">
        <w:rPr>
          <w:rFonts w:ascii="Aptos" w:hAnsi="Aptos" w:cs="Arial"/>
          <w:sz w:val="22"/>
          <w:szCs w:val="22"/>
          <w:shd w:val="clear" w:color="auto" w:fill="FFFFFF"/>
        </w:rPr>
        <w:t xml:space="preserve"> is available on our website.  You have a right to complain if you feel that data has been share</w:t>
      </w:r>
      <w:r w:rsidR="00AA1B09" w:rsidRPr="00EA7414">
        <w:rPr>
          <w:rFonts w:ascii="Aptos" w:hAnsi="Aptos" w:cs="Arial"/>
          <w:sz w:val="22"/>
          <w:szCs w:val="22"/>
          <w:shd w:val="clear" w:color="auto" w:fill="FFFFFF"/>
        </w:rPr>
        <w:t>d</w:t>
      </w:r>
      <w:r w:rsidR="00153B5A" w:rsidRPr="00EA7414">
        <w:rPr>
          <w:rFonts w:ascii="Aptos" w:hAnsi="Aptos" w:cs="Arial"/>
          <w:sz w:val="22"/>
          <w:szCs w:val="22"/>
          <w:shd w:val="clear" w:color="auto" w:fill="FFFFFF"/>
        </w:rPr>
        <w:t xml:space="preserve"> without consent or lawful authority, or if you have asked us to erase, rectify, not process data and we have not agreed to your request.  We will see</w:t>
      </w:r>
      <w:r w:rsidR="00AA1B09" w:rsidRPr="00EA7414">
        <w:rPr>
          <w:rFonts w:ascii="Aptos" w:hAnsi="Aptos" w:cs="Arial"/>
          <w:sz w:val="22"/>
          <w:szCs w:val="22"/>
          <w:shd w:val="clear" w:color="auto" w:fill="FFFFFF"/>
        </w:rPr>
        <w:t>k</w:t>
      </w:r>
      <w:r w:rsidR="00153B5A" w:rsidRPr="00EA7414">
        <w:rPr>
          <w:rFonts w:ascii="Aptos" w:hAnsi="Aptos" w:cs="Arial"/>
          <w:sz w:val="22"/>
          <w:szCs w:val="22"/>
          <w:shd w:val="clear" w:color="auto" w:fill="FFFFFF"/>
        </w:rPr>
        <w:t xml:space="preserve"> to resolve issues on an informal basis and then through our formal </w:t>
      </w:r>
      <w:r w:rsidR="004E078A" w:rsidRPr="00EA7414">
        <w:rPr>
          <w:rFonts w:ascii="Aptos" w:hAnsi="Aptos" w:cs="Arial"/>
          <w:sz w:val="22"/>
          <w:szCs w:val="22"/>
          <w:shd w:val="clear" w:color="auto" w:fill="FFFFFF"/>
        </w:rPr>
        <w:t>complaint’s</w:t>
      </w:r>
      <w:r w:rsidR="00153B5A" w:rsidRPr="00EA7414">
        <w:rPr>
          <w:rFonts w:ascii="Aptos" w:hAnsi="Aptos" w:cs="Arial"/>
          <w:sz w:val="22"/>
          <w:szCs w:val="22"/>
          <w:shd w:val="clear" w:color="auto" w:fill="FFFFFF"/>
        </w:rPr>
        <w:t xml:space="preserve"> procedure.</w:t>
      </w:r>
    </w:p>
    <w:p w14:paraId="6889ED99" w14:textId="77777777" w:rsidR="00153B5A" w:rsidRPr="00EA7414" w:rsidRDefault="00153B5A" w:rsidP="004A3F10">
      <w:pPr>
        <w:spacing w:after="0" w:line="360" w:lineRule="auto"/>
        <w:ind w:left="567"/>
        <w:rPr>
          <w:rFonts w:ascii="Aptos" w:hAnsi="Aptos" w:cs="Arial"/>
          <w:sz w:val="22"/>
          <w:szCs w:val="22"/>
          <w:shd w:val="clear" w:color="auto" w:fill="FFFFFF"/>
        </w:rPr>
      </w:pPr>
    </w:p>
    <w:p w14:paraId="0E6D0092" w14:textId="77777777" w:rsidR="001A1FE0" w:rsidRPr="00EA7414" w:rsidRDefault="00181894" w:rsidP="00AA1B09">
      <w:pPr>
        <w:spacing w:after="0" w:line="360" w:lineRule="auto"/>
        <w:ind w:left="1134" w:hanging="567"/>
        <w:rPr>
          <w:rStyle w:val="Hyperlink"/>
          <w:rFonts w:ascii="Aptos" w:hAnsi="Aptos" w:cs="Arial"/>
          <w:sz w:val="22"/>
          <w:szCs w:val="22"/>
          <w:shd w:val="clear" w:color="auto" w:fill="FFFFFF"/>
        </w:rPr>
      </w:pPr>
      <w:r w:rsidRPr="00EA7414">
        <w:rPr>
          <w:rFonts w:ascii="Aptos" w:hAnsi="Aptos" w:cs="Arial"/>
          <w:sz w:val="22"/>
          <w:szCs w:val="22"/>
          <w:shd w:val="clear" w:color="auto" w:fill="FFFFFF"/>
        </w:rPr>
        <w:t>1</w:t>
      </w:r>
      <w:r w:rsidR="00BA75AF" w:rsidRPr="00EA7414">
        <w:rPr>
          <w:rFonts w:ascii="Aptos" w:hAnsi="Aptos" w:cs="Arial"/>
          <w:sz w:val="22"/>
          <w:szCs w:val="22"/>
          <w:shd w:val="clear" w:color="auto" w:fill="FFFFFF"/>
        </w:rPr>
        <w:t>6</w:t>
      </w:r>
      <w:r w:rsidRPr="00EA7414">
        <w:rPr>
          <w:rFonts w:ascii="Aptos" w:hAnsi="Aptos" w:cs="Arial"/>
          <w:sz w:val="22"/>
          <w:szCs w:val="22"/>
          <w:shd w:val="clear" w:color="auto" w:fill="FFFFFF"/>
        </w:rPr>
        <w:t>.2</w:t>
      </w:r>
      <w:r w:rsidRPr="00EA7414">
        <w:rPr>
          <w:rFonts w:ascii="Aptos" w:hAnsi="Aptos" w:cs="Arial"/>
          <w:sz w:val="22"/>
          <w:szCs w:val="22"/>
          <w:shd w:val="clear" w:color="auto" w:fill="FFFFFF"/>
        </w:rPr>
        <w:tab/>
      </w:r>
      <w:r w:rsidR="00153B5A" w:rsidRPr="00EA7414">
        <w:rPr>
          <w:rFonts w:ascii="Aptos" w:hAnsi="Aptos" w:cs="Arial"/>
          <w:sz w:val="22"/>
          <w:szCs w:val="22"/>
          <w:shd w:val="clear" w:color="auto" w:fill="FFFFFF"/>
        </w:rPr>
        <w:t xml:space="preserve">In the </w:t>
      </w:r>
      <w:r w:rsidR="00FE36A8" w:rsidRPr="00EA7414">
        <w:rPr>
          <w:rFonts w:ascii="Aptos" w:hAnsi="Aptos" w:cs="Arial"/>
          <w:sz w:val="22"/>
          <w:szCs w:val="22"/>
          <w:shd w:val="clear" w:color="auto" w:fill="FFFFFF"/>
        </w:rPr>
        <w:t>UK,</w:t>
      </w:r>
      <w:r w:rsidR="00153B5A" w:rsidRPr="00EA7414">
        <w:rPr>
          <w:rFonts w:ascii="Aptos" w:hAnsi="Aptos" w:cs="Arial"/>
          <w:sz w:val="22"/>
          <w:szCs w:val="22"/>
          <w:shd w:val="clear" w:color="auto" w:fill="FFFFFF"/>
        </w:rPr>
        <w:t xml:space="preserve"> </w:t>
      </w:r>
      <w:r w:rsidR="001F380B" w:rsidRPr="00EA7414">
        <w:rPr>
          <w:rFonts w:ascii="Aptos" w:hAnsi="Aptos" w:cs="Arial"/>
          <w:sz w:val="22"/>
          <w:szCs w:val="22"/>
          <w:shd w:val="clear" w:color="auto" w:fill="FFFFFF"/>
        </w:rPr>
        <w:t xml:space="preserve">it is the ICO who has responsibility for enforcing the GDPR obligations and their contact details can be found at </w:t>
      </w:r>
      <w:hyperlink r:id="rId21" w:history="1">
        <w:r w:rsidR="00AA1B09" w:rsidRPr="00EA7414">
          <w:rPr>
            <w:rStyle w:val="Hyperlink"/>
            <w:rFonts w:ascii="Aptos" w:hAnsi="Aptos" w:cs="Arial"/>
            <w:sz w:val="22"/>
            <w:szCs w:val="22"/>
            <w:shd w:val="clear" w:color="auto" w:fill="FFFFFF"/>
          </w:rPr>
          <w:t>https://ico.org.uk/</w:t>
        </w:r>
      </w:hyperlink>
      <w:r w:rsidR="00AA1B09" w:rsidRPr="00EA7414">
        <w:rPr>
          <w:rFonts w:ascii="Aptos" w:hAnsi="Aptos" w:cs="Arial"/>
          <w:sz w:val="22"/>
          <w:szCs w:val="22"/>
          <w:shd w:val="clear" w:color="auto" w:fill="FFFFFF"/>
        </w:rPr>
        <w:t xml:space="preserve">  </w:t>
      </w:r>
      <w:r w:rsidR="001F380B" w:rsidRPr="00EA7414">
        <w:rPr>
          <w:rFonts w:ascii="Aptos" w:hAnsi="Aptos" w:cs="Arial"/>
          <w:sz w:val="22"/>
          <w:szCs w:val="22"/>
          <w:shd w:val="clear" w:color="auto" w:fill="FFFFFF"/>
        </w:rPr>
        <w:t xml:space="preserve">Helpline 0303 123 1113 Email: </w:t>
      </w:r>
      <w:hyperlink r:id="rId22" w:history="1">
        <w:r w:rsidR="00AA1B09" w:rsidRPr="00EA7414">
          <w:rPr>
            <w:rStyle w:val="Hyperlink"/>
            <w:rFonts w:ascii="Aptos" w:hAnsi="Aptos" w:cs="Arial"/>
            <w:sz w:val="22"/>
            <w:szCs w:val="22"/>
            <w:shd w:val="clear" w:color="auto" w:fill="FFFFFF"/>
          </w:rPr>
          <w:t>casework@ico.org.uk</w:t>
        </w:r>
      </w:hyperlink>
    </w:p>
    <w:p w14:paraId="06BB896E" w14:textId="77777777" w:rsidR="00303CD2" w:rsidRPr="00EA7414" w:rsidRDefault="00303CD2" w:rsidP="001A1FE0">
      <w:pPr>
        <w:spacing w:after="0"/>
        <w:rPr>
          <w:rFonts w:ascii="Aptos" w:hAnsi="Aptos" w:cs="Arial"/>
          <w:sz w:val="22"/>
          <w:szCs w:val="22"/>
          <w:shd w:val="clear" w:color="auto" w:fill="FFFFFF"/>
        </w:rPr>
      </w:pPr>
    </w:p>
    <w:p w14:paraId="6393F0C3" w14:textId="77777777" w:rsidR="00C50BD7" w:rsidRPr="00EA7414" w:rsidRDefault="00C50BD7" w:rsidP="00AA1B09">
      <w:pPr>
        <w:pStyle w:val="NoSpacing"/>
        <w:ind w:left="851" w:hanging="851"/>
        <w:rPr>
          <w:rFonts w:ascii="Aptos" w:hAnsi="Aptos" w:cs="Arial"/>
          <w:b/>
          <w:sz w:val="22"/>
          <w:szCs w:val="22"/>
          <w:shd w:val="clear" w:color="auto" w:fill="FFFFFF"/>
        </w:rPr>
      </w:pPr>
      <w:bookmarkStart w:id="12" w:name="_Toc491436306"/>
      <w:r w:rsidRPr="00EA7414">
        <w:rPr>
          <w:rFonts w:ascii="Aptos" w:hAnsi="Aptos" w:cs="Arial"/>
          <w:b/>
          <w:sz w:val="22"/>
          <w:szCs w:val="22"/>
          <w:shd w:val="clear" w:color="auto" w:fill="FFFFFF"/>
        </w:rPr>
        <w:t>1</w:t>
      </w:r>
      <w:r w:rsidR="004A3F10" w:rsidRPr="00EA7414">
        <w:rPr>
          <w:rFonts w:ascii="Aptos" w:hAnsi="Aptos" w:cs="Arial"/>
          <w:b/>
          <w:sz w:val="22"/>
          <w:szCs w:val="22"/>
          <w:shd w:val="clear" w:color="auto" w:fill="FFFFFF"/>
        </w:rPr>
        <w:t>7</w:t>
      </w:r>
      <w:r w:rsidRPr="00EA7414">
        <w:rPr>
          <w:rFonts w:ascii="Aptos" w:hAnsi="Aptos" w:cs="Arial"/>
          <w:b/>
          <w:sz w:val="22"/>
          <w:szCs w:val="22"/>
          <w:shd w:val="clear" w:color="auto" w:fill="FFFFFF"/>
        </w:rPr>
        <w:t xml:space="preserve">. </w:t>
      </w:r>
      <w:r w:rsidR="00AA1B09" w:rsidRPr="00EA7414">
        <w:rPr>
          <w:rFonts w:ascii="Aptos" w:hAnsi="Aptos" w:cs="Arial"/>
          <w:b/>
          <w:sz w:val="22"/>
          <w:szCs w:val="22"/>
          <w:shd w:val="clear" w:color="auto" w:fill="FFFFFF"/>
        </w:rPr>
        <w:t xml:space="preserve">   </w:t>
      </w:r>
      <w:r w:rsidRPr="00EA7414">
        <w:rPr>
          <w:rFonts w:ascii="Aptos" w:hAnsi="Aptos" w:cs="Arial"/>
          <w:b/>
          <w:sz w:val="22"/>
          <w:szCs w:val="22"/>
          <w:shd w:val="clear" w:color="auto" w:fill="FFFFFF"/>
        </w:rPr>
        <w:t>Monitoring arrangements</w:t>
      </w:r>
      <w:bookmarkEnd w:id="12"/>
    </w:p>
    <w:p w14:paraId="3D8864B2" w14:textId="77777777" w:rsidR="00AA1B09" w:rsidRPr="00EA7414" w:rsidRDefault="00AA1B09" w:rsidP="00AA1B09">
      <w:pPr>
        <w:pStyle w:val="NoSpacing"/>
        <w:ind w:left="851" w:hanging="851"/>
        <w:rPr>
          <w:rFonts w:ascii="Aptos" w:hAnsi="Aptos" w:cs="Arial"/>
          <w:b/>
          <w:sz w:val="22"/>
          <w:szCs w:val="22"/>
          <w:shd w:val="clear" w:color="auto" w:fill="FFFFFF"/>
        </w:rPr>
      </w:pPr>
    </w:p>
    <w:p w14:paraId="348BE42B" w14:textId="77777777" w:rsidR="001809C9" w:rsidRPr="00EA7414" w:rsidRDefault="00181894" w:rsidP="00AA1B09">
      <w:pPr>
        <w:spacing w:after="0" w:line="360" w:lineRule="auto"/>
        <w:ind w:left="1134" w:hanging="567"/>
        <w:rPr>
          <w:rFonts w:ascii="Aptos" w:hAnsi="Aptos" w:cs="Arial"/>
          <w:sz w:val="22"/>
          <w:szCs w:val="22"/>
        </w:rPr>
      </w:pPr>
      <w:r w:rsidRPr="00EA7414">
        <w:rPr>
          <w:rFonts w:ascii="Aptos" w:hAnsi="Aptos" w:cs="Arial"/>
          <w:sz w:val="22"/>
          <w:szCs w:val="22"/>
          <w:shd w:val="clear" w:color="auto" w:fill="FFFFFF"/>
        </w:rPr>
        <w:t>1</w:t>
      </w:r>
      <w:r w:rsidR="00BA75AF" w:rsidRPr="00EA7414">
        <w:rPr>
          <w:rFonts w:ascii="Aptos" w:hAnsi="Aptos" w:cs="Arial"/>
          <w:sz w:val="22"/>
          <w:szCs w:val="22"/>
          <w:shd w:val="clear" w:color="auto" w:fill="FFFFFF"/>
        </w:rPr>
        <w:t>7</w:t>
      </w:r>
      <w:r w:rsidRPr="00EA7414">
        <w:rPr>
          <w:rFonts w:ascii="Aptos" w:hAnsi="Aptos" w:cs="Arial"/>
          <w:sz w:val="22"/>
          <w:szCs w:val="22"/>
          <w:shd w:val="clear" w:color="auto" w:fill="FFFFFF"/>
        </w:rPr>
        <w:t>.1</w:t>
      </w:r>
      <w:r w:rsidRPr="00EA7414">
        <w:rPr>
          <w:rFonts w:ascii="Aptos" w:hAnsi="Aptos" w:cs="Arial"/>
          <w:sz w:val="22"/>
          <w:szCs w:val="22"/>
          <w:shd w:val="clear" w:color="auto" w:fill="FFFFFF"/>
        </w:rPr>
        <w:tab/>
      </w:r>
      <w:r w:rsidR="00C50BD7" w:rsidRPr="00EA7414">
        <w:rPr>
          <w:rFonts w:ascii="Aptos" w:hAnsi="Aptos" w:cs="Arial"/>
          <w:sz w:val="22"/>
          <w:szCs w:val="22"/>
          <w:shd w:val="clear" w:color="auto" w:fill="FFFFFF"/>
        </w:rPr>
        <w:t>The</w:t>
      </w:r>
      <w:r w:rsidR="00F11914" w:rsidRPr="00EA7414">
        <w:rPr>
          <w:rFonts w:ascii="Aptos" w:hAnsi="Aptos" w:cs="Arial"/>
          <w:sz w:val="22"/>
          <w:szCs w:val="22"/>
          <w:shd w:val="clear" w:color="auto" w:fill="FFFFFF"/>
        </w:rPr>
        <w:t xml:space="preserve"> Directors and CEO</w:t>
      </w:r>
      <w:r w:rsidR="001809C9" w:rsidRPr="00EA7414">
        <w:rPr>
          <w:rFonts w:ascii="Aptos" w:hAnsi="Aptos" w:cs="Arial"/>
          <w:sz w:val="22"/>
          <w:szCs w:val="22"/>
        </w:rPr>
        <w:t xml:space="preserve"> are</w:t>
      </w:r>
      <w:r w:rsidR="00C50BD7" w:rsidRPr="00EA7414">
        <w:rPr>
          <w:rFonts w:ascii="Aptos" w:hAnsi="Aptos" w:cs="Arial"/>
          <w:sz w:val="22"/>
          <w:szCs w:val="22"/>
        </w:rPr>
        <w:t xml:space="preserve"> responsible for monitoring and reviewing this policy.</w:t>
      </w:r>
      <w:r w:rsidR="00F11914" w:rsidRPr="00EA7414">
        <w:rPr>
          <w:rFonts w:ascii="Aptos" w:hAnsi="Aptos" w:cs="Arial"/>
          <w:sz w:val="22"/>
          <w:szCs w:val="22"/>
        </w:rPr>
        <w:t xml:space="preserve">  </w:t>
      </w:r>
      <w:r w:rsidR="00C50BD7" w:rsidRPr="00EA7414">
        <w:rPr>
          <w:rFonts w:ascii="Aptos" w:hAnsi="Aptos" w:cs="Arial"/>
          <w:sz w:val="22"/>
          <w:szCs w:val="22"/>
        </w:rPr>
        <w:t>At every review, the policy will be</w:t>
      </w:r>
      <w:r w:rsidR="00E93B2E" w:rsidRPr="00EA7414">
        <w:rPr>
          <w:rFonts w:ascii="Aptos" w:hAnsi="Aptos" w:cs="Arial"/>
          <w:sz w:val="22"/>
          <w:szCs w:val="22"/>
        </w:rPr>
        <w:t xml:space="preserve"> shared with the </w:t>
      </w:r>
      <w:r w:rsidR="00F11914" w:rsidRPr="00EA7414">
        <w:rPr>
          <w:rFonts w:ascii="Aptos" w:hAnsi="Aptos" w:cs="Arial"/>
          <w:sz w:val="22"/>
          <w:szCs w:val="22"/>
        </w:rPr>
        <w:t>full Board of Directors</w:t>
      </w:r>
      <w:r w:rsidR="00C50BD7" w:rsidRPr="00EA7414">
        <w:rPr>
          <w:rFonts w:ascii="Aptos" w:hAnsi="Aptos" w:cs="Arial"/>
          <w:sz w:val="22"/>
          <w:szCs w:val="22"/>
        </w:rPr>
        <w:t>.</w:t>
      </w:r>
      <w:r w:rsidR="00F11914" w:rsidRPr="00EA7414">
        <w:rPr>
          <w:rFonts w:ascii="Aptos" w:hAnsi="Aptos" w:cs="Arial"/>
          <w:sz w:val="22"/>
          <w:szCs w:val="22"/>
        </w:rPr>
        <w:t xml:space="preserve">  </w:t>
      </w:r>
      <w:r w:rsidR="001809C9" w:rsidRPr="00EA7414">
        <w:rPr>
          <w:rFonts w:ascii="Aptos" w:hAnsi="Aptos" w:cs="Arial"/>
          <w:sz w:val="22"/>
          <w:szCs w:val="22"/>
        </w:rPr>
        <w:t xml:space="preserve">Monitoring is also undertaken by </w:t>
      </w:r>
      <w:r w:rsidR="00F11914" w:rsidRPr="00EA7414">
        <w:rPr>
          <w:rFonts w:ascii="Aptos" w:hAnsi="Aptos" w:cs="Arial"/>
          <w:sz w:val="22"/>
          <w:szCs w:val="22"/>
        </w:rPr>
        <w:t>the Trust’s</w:t>
      </w:r>
      <w:r w:rsidR="001809C9" w:rsidRPr="00EA7414">
        <w:rPr>
          <w:rFonts w:ascii="Aptos" w:hAnsi="Aptos" w:cs="Arial"/>
          <w:sz w:val="22"/>
          <w:szCs w:val="22"/>
        </w:rPr>
        <w:t xml:space="preserve"> Data Protection Officer</w:t>
      </w:r>
      <w:r w:rsidR="001F380B" w:rsidRPr="00EA7414">
        <w:rPr>
          <w:rFonts w:ascii="Aptos" w:hAnsi="Aptos" w:cs="Arial"/>
          <w:sz w:val="22"/>
          <w:szCs w:val="22"/>
        </w:rPr>
        <w:t>.</w:t>
      </w:r>
    </w:p>
    <w:p w14:paraId="75BD27D9" w14:textId="537AB671" w:rsidR="001F380B" w:rsidRPr="00EA7414" w:rsidRDefault="00181894" w:rsidP="00AA1B09">
      <w:pPr>
        <w:spacing w:after="0" w:line="360" w:lineRule="auto"/>
        <w:ind w:left="1134" w:hanging="567"/>
        <w:rPr>
          <w:rFonts w:ascii="Aptos" w:hAnsi="Aptos" w:cs="Arial"/>
          <w:sz w:val="22"/>
          <w:szCs w:val="22"/>
        </w:rPr>
      </w:pPr>
      <w:r w:rsidRPr="00EA7414">
        <w:rPr>
          <w:rFonts w:ascii="Aptos" w:hAnsi="Aptos" w:cs="Arial"/>
          <w:sz w:val="22"/>
          <w:szCs w:val="22"/>
        </w:rPr>
        <w:t>1</w:t>
      </w:r>
      <w:r w:rsidR="00BA75AF" w:rsidRPr="00EA7414">
        <w:rPr>
          <w:rFonts w:ascii="Aptos" w:hAnsi="Aptos" w:cs="Arial"/>
          <w:sz w:val="22"/>
          <w:szCs w:val="22"/>
        </w:rPr>
        <w:t>7</w:t>
      </w:r>
      <w:r w:rsidRPr="00EA7414">
        <w:rPr>
          <w:rFonts w:ascii="Aptos" w:hAnsi="Aptos" w:cs="Arial"/>
          <w:sz w:val="22"/>
          <w:szCs w:val="22"/>
        </w:rPr>
        <w:t>.2</w:t>
      </w:r>
      <w:r w:rsidRPr="00EA7414">
        <w:rPr>
          <w:rFonts w:ascii="Aptos" w:hAnsi="Aptos" w:cs="Arial"/>
          <w:sz w:val="22"/>
          <w:szCs w:val="22"/>
        </w:rPr>
        <w:tab/>
      </w:r>
      <w:r w:rsidR="001F380B" w:rsidRPr="00EA7414">
        <w:rPr>
          <w:rFonts w:ascii="Aptos" w:hAnsi="Aptos" w:cs="Arial"/>
          <w:sz w:val="22"/>
          <w:szCs w:val="22"/>
        </w:rPr>
        <w:t xml:space="preserve">The </w:t>
      </w:r>
      <w:r w:rsidR="000E1CAB" w:rsidRPr="00EA7414">
        <w:rPr>
          <w:rFonts w:ascii="Aptos" w:hAnsi="Aptos" w:cs="Arial"/>
          <w:sz w:val="22"/>
          <w:szCs w:val="22"/>
        </w:rPr>
        <w:t>Head</w:t>
      </w:r>
      <w:r w:rsidR="00121BF6" w:rsidRPr="00EA7414">
        <w:rPr>
          <w:rFonts w:ascii="Aptos" w:hAnsi="Aptos" w:cs="Arial"/>
          <w:sz w:val="22"/>
          <w:szCs w:val="22"/>
        </w:rPr>
        <w:t>teacher</w:t>
      </w:r>
      <w:r w:rsidR="001F380B" w:rsidRPr="00EA7414">
        <w:rPr>
          <w:rFonts w:ascii="Aptos" w:hAnsi="Aptos" w:cs="Arial"/>
          <w:sz w:val="22"/>
          <w:szCs w:val="22"/>
        </w:rPr>
        <w:t xml:space="preserve"> alongside the L</w:t>
      </w:r>
      <w:r w:rsidR="00FA648A" w:rsidRPr="00EA7414">
        <w:rPr>
          <w:rFonts w:ascii="Aptos" w:hAnsi="Aptos" w:cs="Arial"/>
          <w:sz w:val="22"/>
          <w:szCs w:val="22"/>
        </w:rPr>
        <w:t>GB</w:t>
      </w:r>
      <w:r w:rsidR="00FE36A8" w:rsidRPr="00EA7414">
        <w:rPr>
          <w:rFonts w:ascii="Aptos" w:hAnsi="Aptos" w:cs="Arial"/>
          <w:sz w:val="22"/>
          <w:szCs w:val="22"/>
        </w:rPr>
        <w:t xml:space="preserve"> checks that the </w:t>
      </w:r>
      <w:r w:rsidR="002844AE" w:rsidRPr="00EA7414">
        <w:rPr>
          <w:rFonts w:ascii="Aptos" w:hAnsi="Aptos" w:cs="Arial"/>
          <w:sz w:val="22"/>
          <w:szCs w:val="22"/>
        </w:rPr>
        <w:t>school</w:t>
      </w:r>
      <w:r w:rsidR="001F380B" w:rsidRPr="00EA7414">
        <w:rPr>
          <w:rFonts w:ascii="Aptos" w:hAnsi="Aptos" w:cs="Arial"/>
          <w:sz w:val="22"/>
          <w:szCs w:val="22"/>
        </w:rPr>
        <w:t xml:space="preserve"> complies with this policy by,</w:t>
      </w:r>
      <w:r w:rsidR="00FE36A8" w:rsidRPr="00EA7414">
        <w:rPr>
          <w:rFonts w:ascii="Aptos" w:hAnsi="Aptos" w:cs="Arial"/>
          <w:sz w:val="22"/>
          <w:szCs w:val="22"/>
        </w:rPr>
        <w:t xml:space="preserve"> among other things, reviewing </w:t>
      </w:r>
      <w:r w:rsidR="002844AE" w:rsidRPr="00EA7414">
        <w:rPr>
          <w:rFonts w:ascii="Aptos" w:hAnsi="Aptos" w:cs="Arial"/>
          <w:sz w:val="22"/>
          <w:szCs w:val="22"/>
        </w:rPr>
        <w:t>school</w:t>
      </w:r>
      <w:r w:rsidR="001F380B" w:rsidRPr="00EA7414">
        <w:rPr>
          <w:rFonts w:ascii="Aptos" w:hAnsi="Aptos" w:cs="Arial"/>
          <w:sz w:val="22"/>
          <w:szCs w:val="22"/>
        </w:rPr>
        <w:t xml:space="preserve"> records termly.</w:t>
      </w:r>
    </w:p>
    <w:p w14:paraId="74AEB50D" w14:textId="77777777" w:rsidR="001F380B" w:rsidRPr="00EA7414" w:rsidRDefault="00BA75AF" w:rsidP="000E1CAB">
      <w:pPr>
        <w:spacing w:before="120" w:after="0"/>
        <w:ind w:left="1080" w:hanging="513"/>
        <w:rPr>
          <w:rFonts w:ascii="Aptos" w:hAnsi="Aptos" w:cs="Arial"/>
          <w:sz w:val="22"/>
          <w:szCs w:val="22"/>
        </w:rPr>
      </w:pPr>
      <w:r w:rsidRPr="00EA7414">
        <w:rPr>
          <w:rFonts w:ascii="Aptos" w:hAnsi="Aptos" w:cs="Arial"/>
          <w:sz w:val="22"/>
          <w:szCs w:val="22"/>
        </w:rPr>
        <w:t>17</w:t>
      </w:r>
      <w:r w:rsidR="00181894" w:rsidRPr="00EA7414">
        <w:rPr>
          <w:rFonts w:ascii="Aptos" w:hAnsi="Aptos" w:cs="Arial"/>
          <w:sz w:val="22"/>
          <w:szCs w:val="22"/>
        </w:rPr>
        <w:t>.3</w:t>
      </w:r>
      <w:r w:rsidR="00181894" w:rsidRPr="00EA7414">
        <w:rPr>
          <w:rFonts w:ascii="Aptos" w:hAnsi="Aptos" w:cs="Arial"/>
          <w:sz w:val="22"/>
          <w:szCs w:val="22"/>
        </w:rPr>
        <w:tab/>
      </w:r>
      <w:r w:rsidR="001F380B" w:rsidRPr="00EA7414">
        <w:rPr>
          <w:rFonts w:ascii="Aptos" w:hAnsi="Aptos" w:cs="Arial"/>
          <w:sz w:val="22"/>
          <w:szCs w:val="22"/>
        </w:rPr>
        <w:t>This document will be reviewed every two years.</w:t>
      </w:r>
    </w:p>
    <w:p w14:paraId="6D64B26D" w14:textId="77777777" w:rsidR="00C50BD7" w:rsidRPr="00EA7414" w:rsidRDefault="00C50BD7" w:rsidP="00252EDC">
      <w:pPr>
        <w:keepNext/>
        <w:keepLines/>
        <w:spacing w:before="240"/>
        <w:ind w:left="567" w:hanging="567"/>
        <w:outlineLvl w:val="0"/>
        <w:rPr>
          <w:rFonts w:ascii="Aptos" w:eastAsia="MS Gothic" w:hAnsi="Aptos" w:cs="Arial"/>
          <w:b/>
          <w:bCs/>
          <w:sz w:val="22"/>
          <w:szCs w:val="22"/>
          <w:lang w:eastAsia="x-none"/>
        </w:rPr>
      </w:pPr>
      <w:bookmarkStart w:id="13" w:name="_Toc491436307"/>
      <w:r w:rsidRPr="00EA7414">
        <w:rPr>
          <w:rFonts w:ascii="Aptos" w:eastAsia="MS Gothic" w:hAnsi="Aptos" w:cs="Arial"/>
          <w:b/>
          <w:bCs/>
          <w:sz w:val="22"/>
          <w:szCs w:val="22"/>
          <w:lang w:val="x-none" w:eastAsia="x-none"/>
        </w:rPr>
        <w:t>1</w:t>
      </w:r>
      <w:r w:rsidR="004A3F10" w:rsidRPr="00EA7414">
        <w:rPr>
          <w:rFonts w:ascii="Aptos" w:eastAsia="MS Gothic" w:hAnsi="Aptos" w:cs="Arial"/>
          <w:b/>
          <w:bCs/>
          <w:sz w:val="22"/>
          <w:szCs w:val="22"/>
          <w:lang w:eastAsia="x-none"/>
        </w:rPr>
        <w:t>8</w:t>
      </w:r>
      <w:r w:rsidRPr="00EA7414">
        <w:rPr>
          <w:rFonts w:ascii="Aptos" w:eastAsia="MS Gothic" w:hAnsi="Aptos" w:cs="Arial"/>
          <w:b/>
          <w:bCs/>
          <w:sz w:val="22"/>
          <w:szCs w:val="22"/>
          <w:lang w:val="x-none" w:eastAsia="x-none"/>
        </w:rPr>
        <w:t xml:space="preserve">. </w:t>
      </w:r>
      <w:r w:rsidR="00252EDC" w:rsidRPr="00EA7414">
        <w:rPr>
          <w:rFonts w:ascii="Aptos" w:eastAsia="MS Gothic" w:hAnsi="Aptos" w:cs="Arial"/>
          <w:b/>
          <w:bCs/>
          <w:sz w:val="22"/>
          <w:szCs w:val="22"/>
          <w:lang w:val="x-none" w:eastAsia="x-none"/>
        </w:rPr>
        <w:tab/>
      </w:r>
      <w:r w:rsidRPr="00EA7414">
        <w:rPr>
          <w:rFonts w:ascii="Aptos" w:eastAsia="MS Gothic" w:hAnsi="Aptos" w:cs="Arial"/>
          <w:b/>
          <w:bCs/>
          <w:sz w:val="22"/>
          <w:szCs w:val="22"/>
          <w:lang w:val="x-none" w:eastAsia="x-none"/>
        </w:rPr>
        <w:t>Links with other policies</w:t>
      </w:r>
      <w:bookmarkEnd w:id="13"/>
      <w:r w:rsidR="00E52091" w:rsidRPr="00EA7414">
        <w:rPr>
          <w:rFonts w:ascii="Aptos" w:eastAsia="MS Gothic" w:hAnsi="Aptos" w:cs="Arial"/>
          <w:b/>
          <w:bCs/>
          <w:sz w:val="22"/>
          <w:szCs w:val="22"/>
          <w:lang w:eastAsia="x-none"/>
        </w:rPr>
        <w:t xml:space="preserve"> and documents</w:t>
      </w:r>
    </w:p>
    <w:p w14:paraId="4B1DDF6E" w14:textId="77777777" w:rsidR="00C50BD7" w:rsidRPr="00EA7414" w:rsidRDefault="00C50BD7" w:rsidP="00BA75AF">
      <w:pPr>
        <w:keepNext/>
        <w:keepLines/>
        <w:spacing w:before="120"/>
        <w:ind w:left="360" w:firstLine="360"/>
        <w:outlineLvl w:val="0"/>
        <w:rPr>
          <w:rFonts w:ascii="Aptos" w:eastAsia="MS Gothic" w:hAnsi="Aptos" w:cs="Arial"/>
          <w:b/>
          <w:bCs/>
          <w:sz w:val="22"/>
          <w:szCs w:val="22"/>
          <w:lang w:val="x-none" w:eastAsia="x-none"/>
        </w:rPr>
      </w:pPr>
      <w:r w:rsidRPr="00EA7414">
        <w:rPr>
          <w:rFonts w:ascii="Aptos" w:eastAsia="MS Gothic" w:hAnsi="Aptos" w:cs="Arial"/>
          <w:bCs/>
          <w:sz w:val="22"/>
          <w:szCs w:val="22"/>
          <w:lang w:eastAsia="x-none"/>
        </w:rPr>
        <w:t>Freedom of information Policy</w:t>
      </w:r>
      <w:r w:rsidRPr="00EA7414">
        <w:rPr>
          <w:rFonts w:ascii="Aptos" w:eastAsia="MS Gothic" w:hAnsi="Aptos" w:cs="Arial"/>
          <w:b/>
          <w:bCs/>
          <w:sz w:val="22"/>
          <w:szCs w:val="22"/>
          <w:lang w:eastAsia="x-none"/>
        </w:rPr>
        <w:tab/>
      </w:r>
      <w:hyperlink r:id="rId23" w:history="1">
        <w:r w:rsidRPr="00EA7414">
          <w:rPr>
            <w:rFonts w:ascii="Aptos" w:eastAsia="MS Gothic" w:hAnsi="Aptos" w:cs="Arial"/>
            <w:bCs/>
            <w:color w:val="0092CF"/>
            <w:sz w:val="22"/>
            <w:szCs w:val="22"/>
            <w:u w:val="single"/>
            <w:lang w:val="x-none" w:eastAsia="x-none"/>
          </w:rPr>
          <w:t>https://ico.org.uk</w:t>
        </w:r>
      </w:hyperlink>
      <w:r w:rsidRPr="00EA7414">
        <w:rPr>
          <w:rFonts w:ascii="Aptos" w:eastAsia="MS Gothic" w:hAnsi="Aptos" w:cs="Arial"/>
          <w:b/>
          <w:bCs/>
          <w:i/>
          <w:iCs/>
          <w:color w:val="666666"/>
          <w:sz w:val="22"/>
          <w:szCs w:val="22"/>
          <w:lang w:val="x-none" w:eastAsia="x-none"/>
        </w:rPr>
        <w:t xml:space="preserve"> </w:t>
      </w:r>
    </w:p>
    <w:p w14:paraId="54116516" w14:textId="77777777" w:rsidR="00C50BD7" w:rsidRPr="00EA7414" w:rsidRDefault="00C50BD7" w:rsidP="000E1CAB">
      <w:pPr>
        <w:ind w:left="720"/>
        <w:rPr>
          <w:rFonts w:ascii="Aptos" w:hAnsi="Aptos" w:cs="Arial"/>
          <w:sz w:val="22"/>
          <w:szCs w:val="22"/>
        </w:rPr>
      </w:pPr>
      <w:r w:rsidRPr="00EA7414">
        <w:rPr>
          <w:rFonts w:ascii="Aptos" w:hAnsi="Aptos" w:cs="Arial"/>
          <w:sz w:val="22"/>
          <w:szCs w:val="22"/>
        </w:rPr>
        <w:t xml:space="preserve">Information Management for </w:t>
      </w:r>
      <w:r w:rsidR="003969D6" w:rsidRPr="00EA7414">
        <w:rPr>
          <w:rFonts w:ascii="Aptos" w:hAnsi="Aptos" w:cs="Arial"/>
          <w:sz w:val="22"/>
          <w:szCs w:val="22"/>
        </w:rPr>
        <w:t>Academy</w:t>
      </w:r>
      <w:r w:rsidR="00B40CAC" w:rsidRPr="00EA7414">
        <w:rPr>
          <w:rFonts w:ascii="Aptos" w:hAnsi="Aptos" w:cs="Arial"/>
          <w:sz w:val="22"/>
          <w:szCs w:val="22"/>
        </w:rPr>
        <w:t xml:space="preserve"> – </w:t>
      </w:r>
      <w:hyperlink r:id="rId24" w:history="1">
        <w:r w:rsidR="00B40CAC" w:rsidRPr="00EA7414">
          <w:rPr>
            <w:rStyle w:val="Hyperlink"/>
            <w:rFonts w:ascii="Aptos" w:hAnsi="Aptos" w:cs="Arial"/>
            <w:sz w:val="22"/>
            <w:szCs w:val="22"/>
          </w:rPr>
          <w:t>IRMS Academies Toolkit - Information and Records Management Society</w:t>
        </w:r>
      </w:hyperlink>
    </w:p>
    <w:p w14:paraId="3A5FECF0" w14:textId="77777777" w:rsidR="00DE3CFE" w:rsidRPr="00EA7414" w:rsidRDefault="00E52091" w:rsidP="00BA75AF">
      <w:pPr>
        <w:ind w:firstLine="720"/>
        <w:rPr>
          <w:rFonts w:ascii="Aptos" w:hAnsi="Aptos" w:cs="Arial"/>
          <w:sz w:val="22"/>
          <w:szCs w:val="22"/>
        </w:rPr>
      </w:pPr>
      <w:r w:rsidRPr="00EA7414">
        <w:rPr>
          <w:rFonts w:ascii="Aptos" w:hAnsi="Aptos" w:cs="Arial"/>
          <w:sz w:val="22"/>
          <w:szCs w:val="22"/>
        </w:rPr>
        <w:t>Retention of Documents</w:t>
      </w:r>
    </w:p>
    <w:p w14:paraId="0D1174E7" w14:textId="77777777" w:rsidR="00E52091" w:rsidRPr="00EA7414" w:rsidRDefault="00E52091" w:rsidP="00BA75AF">
      <w:pPr>
        <w:ind w:left="360" w:firstLine="360"/>
        <w:rPr>
          <w:rFonts w:ascii="Aptos" w:hAnsi="Aptos" w:cs="Arial"/>
          <w:sz w:val="22"/>
          <w:szCs w:val="22"/>
        </w:rPr>
      </w:pPr>
      <w:r w:rsidRPr="00EA7414">
        <w:rPr>
          <w:rFonts w:ascii="Aptos" w:hAnsi="Aptos" w:cs="Arial"/>
          <w:sz w:val="22"/>
          <w:szCs w:val="22"/>
        </w:rPr>
        <w:t>Privacy Notice – Staff</w:t>
      </w:r>
    </w:p>
    <w:p w14:paraId="71BE80DB" w14:textId="77777777" w:rsidR="00E52091" w:rsidRPr="00EA7414" w:rsidRDefault="00E52091" w:rsidP="00BA75AF">
      <w:pPr>
        <w:ind w:left="360" w:firstLine="360"/>
        <w:rPr>
          <w:rFonts w:ascii="Aptos" w:hAnsi="Aptos" w:cs="Arial"/>
          <w:sz w:val="22"/>
          <w:szCs w:val="22"/>
        </w:rPr>
      </w:pPr>
      <w:r w:rsidRPr="00EA7414">
        <w:rPr>
          <w:rFonts w:ascii="Aptos" w:hAnsi="Aptos" w:cs="Arial"/>
          <w:sz w:val="22"/>
          <w:szCs w:val="22"/>
        </w:rPr>
        <w:lastRenderedPageBreak/>
        <w:t xml:space="preserve">Privacy Notice – </w:t>
      </w:r>
      <w:r w:rsidR="003969D6" w:rsidRPr="00EA7414">
        <w:rPr>
          <w:rFonts w:ascii="Aptos" w:hAnsi="Aptos" w:cs="Arial"/>
          <w:sz w:val="22"/>
          <w:szCs w:val="22"/>
        </w:rPr>
        <w:t>Pupils</w:t>
      </w:r>
    </w:p>
    <w:p w14:paraId="34624194" w14:textId="77777777" w:rsidR="00E52091" w:rsidRPr="00EA7414" w:rsidRDefault="00E52091" w:rsidP="00E10039">
      <w:pPr>
        <w:widowControl w:val="0"/>
        <w:rPr>
          <w:rFonts w:ascii="Aptos" w:hAnsi="Aptos" w:cs="Arial"/>
          <w:sz w:val="22"/>
          <w:szCs w:val="22"/>
          <w14:ligatures w14:val="none"/>
        </w:rPr>
      </w:pPr>
    </w:p>
    <w:p w14:paraId="387A9386" w14:textId="77777777" w:rsidR="0033172C" w:rsidRPr="00EA7414" w:rsidRDefault="0033172C" w:rsidP="00E10039">
      <w:pPr>
        <w:widowControl w:val="0"/>
        <w:rPr>
          <w:rFonts w:ascii="Aptos" w:hAnsi="Aptos" w:cs="Arial"/>
          <w:sz w:val="22"/>
          <w:szCs w:val="22"/>
          <w14:ligatures w14:val="none"/>
        </w:rPr>
      </w:pPr>
    </w:p>
    <w:tbl>
      <w:tblPr>
        <w:tblStyle w:val="TableGrid"/>
        <w:tblpPr w:leftFromText="180" w:rightFromText="180" w:vertAnchor="page" w:horzAnchor="margin" w:tblpY="1021"/>
        <w:tblW w:w="97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gridCol w:w="2130"/>
      </w:tblGrid>
      <w:tr w:rsidR="00E447C4" w:rsidRPr="00EA7414" w14:paraId="790E95D4" w14:textId="77777777" w:rsidTr="00E447C4">
        <w:trPr>
          <w:trHeight w:val="431"/>
        </w:trPr>
        <w:tc>
          <w:tcPr>
            <w:tcW w:w="7655" w:type="dxa"/>
          </w:tcPr>
          <w:p w14:paraId="517A3D77" w14:textId="77777777" w:rsidR="00E447C4" w:rsidRPr="00EA7414" w:rsidRDefault="00E447C4" w:rsidP="00E447C4">
            <w:pPr>
              <w:rPr>
                <w:rFonts w:ascii="Aptos" w:eastAsia="Arial" w:hAnsi="Aptos" w:cs="Arial"/>
                <w:b/>
                <w:sz w:val="22"/>
                <w:szCs w:val="22"/>
              </w:rPr>
            </w:pPr>
          </w:p>
          <w:p w14:paraId="5994EA80" w14:textId="77777777" w:rsidR="00E447C4" w:rsidRPr="00EA7414" w:rsidRDefault="00E447C4" w:rsidP="00E447C4">
            <w:pPr>
              <w:rPr>
                <w:rFonts w:ascii="Aptos" w:eastAsia="Arial" w:hAnsi="Aptos" w:cs="Arial"/>
                <w:b/>
                <w:sz w:val="22"/>
                <w:szCs w:val="22"/>
              </w:rPr>
            </w:pPr>
            <w:r w:rsidRPr="00EA7414">
              <w:rPr>
                <w:rFonts w:ascii="Aptos" w:eastAsia="Arial" w:hAnsi="Aptos" w:cs="Arial"/>
                <w:b/>
                <w:sz w:val="22"/>
                <w:szCs w:val="22"/>
              </w:rPr>
              <w:t>Updates</w:t>
            </w:r>
          </w:p>
        </w:tc>
        <w:tc>
          <w:tcPr>
            <w:tcW w:w="2130" w:type="dxa"/>
          </w:tcPr>
          <w:p w14:paraId="40F51C66" w14:textId="77777777" w:rsidR="00E447C4" w:rsidRPr="00EA7414" w:rsidRDefault="00E447C4" w:rsidP="00E447C4">
            <w:pPr>
              <w:rPr>
                <w:rFonts w:ascii="Aptos" w:eastAsia="Arial" w:hAnsi="Aptos" w:cs="Arial"/>
                <w:b/>
                <w:sz w:val="22"/>
                <w:szCs w:val="22"/>
              </w:rPr>
            </w:pPr>
          </w:p>
          <w:p w14:paraId="164F3E1D" w14:textId="77777777" w:rsidR="00E447C4" w:rsidRPr="00EA7414" w:rsidRDefault="00E447C4" w:rsidP="00E447C4">
            <w:pPr>
              <w:rPr>
                <w:rFonts w:ascii="Aptos" w:eastAsia="Arial" w:hAnsi="Aptos" w:cs="Arial"/>
                <w:b/>
                <w:sz w:val="22"/>
                <w:szCs w:val="22"/>
              </w:rPr>
            </w:pPr>
            <w:r w:rsidRPr="00EA7414">
              <w:rPr>
                <w:rFonts w:ascii="Aptos" w:eastAsia="Arial" w:hAnsi="Aptos" w:cs="Arial"/>
                <w:b/>
                <w:sz w:val="22"/>
                <w:szCs w:val="22"/>
              </w:rPr>
              <w:t>Date:</w:t>
            </w:r>
          </w:p>
        </w:tc>
      </w:tr>
      <w:tr w:rsidR="00E447C4" w:rsidRPr="00EA7414" w14:paraId="1C2A09DC" w14:textId="77777777" w:rsidTr="00E447C4">
        <w:trPr>
          <w:trHeight w:val="431"/>
        </w:trPr>
        <w:tc>
          <w:tcPr>
            <w:tcW w:w="7655" w:type="dxa"/>
          </w:tcPr>
          <w:p w14:paraId="3F96E82B" w14:textId="77777777" w:rsidR="00E447C4" w:rsidRPr="00EA7414" w:rsidRDefault="00E447C4" w:rsidP="00E447C4">
            <w:pPr>
              <w:widowControl w:val="0"/>
              <w:rPr>
                <w:rFonts w:ascii="Aptos" w:hAnsi="Aptos" w:cs="Arial"/>
                <w:sz w:val="22"/>
                <w:szCs w:val="22"/>
                <w14:ligatures w14:val="none"/>
              </w:rPr>
            </w:pPr>
            <w:r w:rsidRPr="00EA7414">
              <w:rPr>
                <w:rFonts w:ascii="Aptos" w:hAnsi="Aptos" w:cs="Arial"/>
                <w:sz w:val="22"/>
                <w:szCs w:val="22"/>
                <w14:ligatures w14:val="none"/>
              </w:rPr>
              <w:t xml:space="preserve">Details of Data Protection Officer included </w:t>
            </w:r>
          </w:p>
          <w:p w14:paraId="1B5580BB" w14:textId="77777777" w:rsidR="00E447C4" w:rsidRPr="00EA7414" w:rsidRDefault="00E447C4" w:rsidP="00E447C4">
            <w:pPr>
              <w:rPr>
                <w:rFonts w:ascii="Aptos" w:eastAsia="Arial" w:hAnsi="Aptos" w:cs="Arial"/>
                <w:sz w:val="22"/>
                <w:szCs w:val="22"/>
              </w:rPr>
            </w:pPr>
          </w:p>
        </w:tc>
        <w:tc>
          <w:tcPr>
            <w:tcW w:w="2130" w:type="dxa"/>
          </w:tcPr>
          <w:p w14:paraId="3A3847DF" w14:textId="77777777" w:rsidR="00E447C4" w:rsidRPr="00EA7414" w:rsidRDefault="00E447C4" w:rsidP="00E447C4">
            <w:pPr>
              <w:rPr>
                <w:rFonts w:ascii="Aptos" w:eastAsia="Arial" w:hAnsi="Aptos" w:cs="Arial"/>
                <w:sz w:val="22"/>
                <w:szCs w:val="22"/>
              </w:rPr>
            </w:pPr>
            <w:r w:rsidRPr="00EA7414">
              <w:rPr>
                <w:rFonts w:ascii="Aptos" w:hAnsi="Aptos" w:cs="Arial"/>
                <w:sz w:val="22"/>
                <w:szCs w:val="22"/>
                <w14:ligatures w14:val="none"/>
              </w:rPr>
              <w:t>March 2019</w:t>
            </w:r>
            <w:r w:rsidRPr="00EA7414">
              <w:rPr>
                <w:rFonts w:ascii="Aptos" w:hAnsi="Aptos" w:cs="Arial"/>
                <w:sz w:val="22"/>
                <w:szCs w:val="22"/>
                <w14:ligatures w14:val="none"/>
              </w:rPr>
              <w:tab/>
            </w:r>
          </w:p>
        </w:tc>
      </w:tr>
      <w:tr w:rsidR="00E447C4" w:rsidRPr="00EA7414" w14:paraId="0036CAA4" w14:textId="77777777" w:rsidTr="00E447C4">
        <w:trPr>
          <w:trHeight w:val="431"/>
        </w:trPr>
        <w:tc>
          <w:tcPr>
            <w:tcW w:w="7655" w:type="dxa"/>
          </w:tcPr>
          <w:p w14:paraId="13C8FA37" w14:textId="77777777" w:rsidR="00E447C4" w:rsidRPr="00EA7414" w:rsidRDefault="00E447C4" w:rsidP="00E447C4">
            <w:pPr>
              <w:rPr>
                <w:rFonts w:ascii="Aptos" w:eastAsia="Arial" w:hAnsi="Aptos" w:cs="Arial"/>
                <w:sz w:val="22"/>
                <w:szCs w:val="22"/>
              </w:rPr>
            </w:pPr>
            <w:r w:rsidRPr="00EA7414">
              <w:rPr>
                <w:rFonts w:ascii="Aptos" w:eastAsia="Arial" w:hAnsi="Aptos" w:cs="Arial"/>
                <w:sz w:val="22"/>
                <w:szCs w:val="22"/>
              </w:rPr>
              <w:t>Rebrand trust name change and reformat, no content change</w:t>
            </w:r>
          </w:p>
        </w:tc>
        <w:tc>
          <w:tcPr>
            <w:tcW w:w="2130" w:type="dxa"/>
          </w:tcPr>
          <w:p w14:paraId="2033D9C9" w14:textId="77777777" w:rsidR="00E447C4" w:rsidRPr="00EA7414" w:rsidRDefault="00E447C4" w:rsidP="00E447C4">
            <w:pPr>
              <w:rPr>
                <w:rFonts w:ascii="Aptos" w:eastAsia="Arial" w:hAnsi="Aptos" w:cs="Arial"/>
                <w:sz w:val="22"/>
                <w:szCs w:val="22"/>
              </w:rPr>
            </w:pPr>
            <w:r w:rsidRPr="00EA7414">
              <w:rPr>
                <w:rFonts w:ascii="Aptos" w:eastAsia="Arial" w:hAnsi="Aptos" w:cs="Arial"/>
                <w:sz w:val="22"/>
                <w:szCs w:val="22"/>
              </w:rPr>
              <w:t>September 2019</w:t>
            </w:r>
          </w:p>
        </w:tc>
      </w:tr>
      <w:tr w:rsidR="00E447C4" w:rsidRPr="00EA7414" w14:paraId="08899D9D" w14:textId="77777777" w:rsidTr="00E447C4">
        <w:trPr>
          <w:trHeight w:val="431"/>
        </w:trPr>
        <w:tc>
          <w:tcPr>
            <w:tcW w:w="7655" w:type="dxa"/>
          </w:tcPr>
          <w:p w14:paraId="5108A827" w14:textId="77777777" w:rsidR="00E447C4" w:rsidRPr="00EA7414" w:rsidRDefault="00E447C4" w:rsidP="00E447C4">
            <w:pPr>
              <w:rPr>
                <w:rFonts w:ascii="Aptos" w:eastAsia="Arial" w:hAnsi="Aptos" w:cs="Arial"/>
                <w:sz w:val="22"/>
                <w:szCs w:val="22"/>
              </w:rPr>
            </w:pPr>
            <w:r w:rsidRPr="00EA7414">
              <w:rPr>
                <w:rFonts w:ascii="Aptos" w:eastAsia="Arial" w:hAnsi="Aptos" w:cs="Arial"/>
                <w:sz w:val="22"/>
                <w:szCs w:val="22"/>
              </w:rPr>
              <w:t>Update to include section on Withdrawing Consent; Complaints; Biometric Data and the appendices; DPO personnel change</w:t>
            </w:r>
          </w:p>
          <w:p w14:paraId="5427D14F" w14:textId="77777777" w:rsidR="00E447C4" w:rsidRPr="00EA7414" w:rsidRDefault="00E447C4" w:rsidP="00E447C4">
            <w:pPr>
              <w:rPr>
                <w:rFonts w:ascii="Aptos" w:eastAsia="Arial" w:hAnsi="Aptos" w:cs="Arial"/>
                <w:sz w:val="22"/>
                <w:szCs w:val="22"/>
                <w:highlight w:val="yellow"/>
              </w:rPr>
            </w:pPr>
          </w:p>
        </w:tc>
        <w:tc>
          <w:tcPr>
            <w:tcW w:w="2130" w:type="dxa"/>
          </w:tcPr>
          <w:p w14:paraId="1695B691" w14:textId="77777777" w:rsidR="00E447C4" w:rsidRPr="00EA7414" w:rsidRDefault="00E447C4" w:rsidP="00E447C4">
            <w:pPr>
              <w:rPr>
                <w:rFonts w:ascii="Aptos" w:eastAsia="Arial" w:hAnsi="Aptos" w:cs="Arial"/>
                <w:sz w:val="22"/>
                <w:szCs w:val="22"/>
                <w:highlight w:val="yellow"/>
              </w:rPr>
            </w:pPr>
            <w:r w:rsidRPr="00EA7414">
              <w:rPr>
                <w:rFonts w:ascii="Aptos" w:eastAsia="Arial" w:hAnsi="Aptos" w:cs="Arial"/>
                <w:sz w:val="22"/>
                <w:szCs w:val="22"/>
              </w:rPr>
              <w:t>October 2021</w:t>
            </w:r>
          </w:p>
        </w:tc>
      </w:tr>
      <w:tr w:rsidR="00E447C4" w:rsidRPr="00EA7414" w14:paraId="233D18B1" w14:textId="77777777" w:rsidTr="00E447C4">
        <w:trPr>
          <w:trHeight w:val="431"/>
        </w:trPr>
        <w:tc>
          <w:tcPr>
            <w:tcW w:w="7655" w:type="dxa"/>
          </w:tcPr>
          <w:p w14:paraId="227047B6" w14:textId="77777777" w:rsidR="008433AB" w:rsidRPr="00EA7414" w:rsidRDefault="00E447C4" w:rsidP="00E447C4">
            <w:pPr>
              <w:rPr>
                <w:rFonts w:ascii="Aptos" w:eastAsia="Arial" w:hAnsi="Aptos" w:cs="Arial"/>
                <w:sz w:val="22"/>
                <w:szCs w:val="22"/>
              </w:rPr>
            </w:pPr>
            <w:r w:rsidRPr="00EA7414">
              <w:rPr>
                <w:rFonts w:ascii="Aptos" w:eastAsia="Arial" w:hAnsi="Aptos" w:cs="Arial"/>
                <w:sz w:val="22"/>
                <w:szCs w:val="22"/>
              </w:rPr>
              <w:t xml:space="preserve">Change to details of legislation and incorporation of CCTV   </w:t>
            </w:r>
          </w:p>
          <w:p w14:paraId="487BC305" w14:textId="77777777" w:rsidR="00E447C4" w:rsidRPr="00EA7414" w:rsidRDefault="008433AB" w:rsidP="00E447C4">
            <w:pPr>
              <w:rPr>
                <w:rFonts w:ascii="Aptos" w:eastAsia="Arial" w:hAnsi="Aptos" w:cs="Arial"/>
                <w:sz w:val="22"/>
                <w:szCs w:val="22"/>
              </w:rPr>
            </w:pPr>
            <w:r w:rsidRPr="00EA7414">
              <w:rPr>
                <w:rFonts w:ascii="Aptos" w:eastAsia="Arial" w:hAnsi="Aptos" w:cs="Arial"/>
                <w:sz w:val="22"/>
                <w:szCs w:val="22"/>
              </w:rPr>
              <w:t>Updates to legislation</w:t>
            </w:r>
            <w:r w:rsidR="00E447C4" w:rsidRPr="00EA7414">
              <w:rPr>
                <w:rFonts w:ascii="Aptos" w:eastAsia="Arial" w:hAnsi="Aptos" w:cs="Arial"/>
                <w:sz w:val="22"/>
                <w:szCs w:val="22"/>
              </w:rPr>
              <w:t xml:space="preserve">                         </w:t>
            </w:r>
          </w:p>
        </w:tc>
        <w:tc>
          <w:tcPr>
            <w:tcW w:w="2130" w:type="dxa"/>
          </w:tcPr>
          <w:p w14:paraId="4EF56F9B" w14:textId="77777777" w:rsidR="008433AB" w:rsidRPr="00EA7414" w:rsidRDefault="00E447C4" w:rsidP="008433AB">
            <w:pPr>
              <w:rPr>
                <w:rFonts w:ascii="Aptos" w:eastAsia="Arial" w:hAnsi="Aptos" w:cs="Arial"/>
                <w:sz w:val="22"/>
                <w:szCs w:val="22"/>
              </w:rPr>
            </w:pPr>
            <w:r w:rsidRPr="00EA7414">
              <w:rPr>
                <w:rFonts w:ascii="Aptos" w:eastAsia="Arial" w:hAnsi="Aptos" w:cs="Arial"/>
                <w:sz w:val="22"/>
                <w:szCs w:val="22"/>
              </w:rPr>
              <w:t>A</w:t>
            </w:r>
            <w:r w:rsidR="008433AB" w:rsidRPr="00EA7414">
              <w:rPr>
                <w:rFonts w:ascii="Aptos" w:eastAsia="Arial" w:hAnsi="Aptos" w:cs="Arial"/>
                <w:sz w:val="22"/>
                <w:szCs w:val="22"/>
              </w:rPr>
              <w:t>pril</w:t>
            </w:r>
            <w:r w:rsidRPr="00EA7414">
              <w:rPr>
                <w:rFonts w:ascii="Aptos" w:eastAsia="Arial" w:hAnsi="Aptos" w:cs="Arial"/>
                <w:sz w:val="22"/>
                <w:szCs w:val="22"/>
              </w:rPr>
              <w:t xml:space="preserve"> 22  </w:t>
            </w:r>
          </w:p>
          <w:p w14:paraId="38C77084" w14:textId="77777777" w:rsidR="008433AB" w:rsidRPr="00EA7414" w:rsidRDefault="008433AB" w:rsidP="008433AB">
            <w:pPr>
              <w:rPr>
                <w:rFonts w:ascii="Aptos" w:eastAsia="Arial" w:hAnsi="Aptos" w:cs="Arial"/>
                <w:sz w:val="22"/>
                <w:szCs w:val="22"/>
              </w:rPr>
            </w:pPr>
            <w:r w:rsidRPr="00EA7414">
              <w:rPr>
                <w:rFonts w:ascii="Aptos" w:eastAsia="Arial" w:hAnsi="Aptos" w:cs="Arial"/>
                <w:sz w:val="22"/>
                <w:szCs w:val="22"/>
              </w:rPr>
              <w:t>August 22</w:t>
            </w:r>
          </w:p>
          <w:p w14:paraId="56343E4F" w14:textId="77777777" w:rsidR="008433AB" w:rsidRPr="00EA7414" w:rsidRDefault="008433AB" w:rsidP="008433AB">
            <w:pPr>
              <w:rPr>
                <w:rFonts w:ascii="Aptos" w:eastAsia="Arial" w:hAnsi="Aptos" w:cs="Arial"/>
                <w:sz w:val="22"/>
                <w:szCs w:val="22"/>
              </w:rPr>
            </w:pPr>
          </w:p>
          <w:p w14:paraId="2D474C0B" w14:textId="77777777" w:rsidR="00E447C4" w:rsidRPr="00EA7414" w:rsidRDefault="00E447C4" w:rsidP="008433AB">
            <w:pPr>
              <w:rPr>
                <w:rFonts w:ascii="Aptos" w:eastAsia="Arial" w:hAnsi="Aptos" w:cs="Arial"/>
                <w:sz w:val="22"/>
                <w:szCs w:val="22"/>
              </w:rPr>
            </w:pPr>
            <w:r w:rsidRPr="00EA7414">
              <w:rPr>
                <w:rFonts w:ascii="Aptos" w:eastAsia="Arial" w:hAnsi="Aptos" w:cs="Arial"/>
                <w:sz w:val="22"/>
                <w:szCs w:val="22"/>
              </w:rPr>
              <w:t xml:space="preserve">                                          </w:t>
            </w:r>
          </w:p>
        </w:tc>
      </w:tr>
      <w:tr w:rsidR="008433AB" w:rsidRPr="00EA7414" w14:paraId="32FACE57" w14:textId="77777777" w:rsidTr="00E447C4">
        <w:trPr>
          <w:trHeight w:val="431"/>
        </w:trPr>
        <w:tc>
          <w:tcPr>
            <w:tcW w:w="7655" w:type="dxa"/>
          </w:tcPr>
          <w:p w14:paraId="79E8F7D8" w14:textId="77777777" w:rsidR="008433AB" w:rsidRPr="00EA7414" w:rsidRDefault="008433AB" w:rsidP="00E447C4">
            <w:pPr>
              <w:rPr>
                <w:rFonts w:ascii="Aptos" w:eastAsia="Arial" w:hAnsi="Aptos" w:cs="Arial"/>
                <w:sz w:val="22"/>
                <w:szCs w:val="22"/>
              </w:rPr>
            </w:pPr>
          </w:p>
        </w:tc>
        <w:tc>
          <w:tcPr>
            <w:tcW w:w="2130" w:type="dxa"/>
          </w:tcPr>
          <w:p w14:paraId="7979067C" w14:textId="77777777" w:rsidR="008433AB" w:rsidRPr="00EA7414" w:rsidRDefault="008433AB" w:rsidP="008433AB">
            <w:pPr>
              <w:rPr>
                <w:rFonts w:ascii="Aptos" w:eastAsia="Arial" w:hAnsi="Aptos" w:cs="Arial"/>
                <w:sz w:val="22"/>
                <w:szCs w:val="22"/>
              </w:rPr>
            </w:pPr>
          </w:p>
        </w:tc>
      </w:tr>
    </w:tbl>
    <w:p w14:paraId="5ACAACDB" w14:textId="77777777" w:rsidR="001F380B" w:rsidRPr="00EA7414" w:rsidRDefault="001F380B">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2C5631D0" w14:textId="77777777" w:rsidR="0033172C" w:rsidRPr="00EA7414" w:rsidRDefault="00DE1C46" w:rsidP="00E10039">
      <w:pPr>
        <w:widowControl w:val="0"/>
        <w:rPr>
          <w:rFonts w:ascii="Aptos" w:hAnsi="Aptos" w:cs="Arial"/>
          <w:b/>
          <w:bCs/>
          <w:sz w:val="22"/>
          <w:szCs w:val="22"/>
          <w14:ligatures w14:val="none"/>
        </w:rPr>
      </w:pPr>
      <w:r w:rsidRPr="00EA7414">
        <w:rPr>
          <w:rFonts w:ascii="Aptos" w:hAnsi="Aptos" w:cs="Arial"/>
          <w:b/>
          <w:bCs/>
          <w:sz w:val="22"/>
          <w:szCs w:val="22"/>
          <w14:ligatures w14:val="none"/>
        </w:rPr>
        <w:lastRenderedPageBreak/>
        <w:t>Appendix 1a</w:t>
      </w:r>
    </w:p>
    <w:p w14:paraId="01C1D3C1" w14:textId="77777777" w:rsidR="00DE1C46" w:rsidRPr="00EA7414" w:rsidRDefault="00E41178" w:rsidP="00E10039">
      <w:pPr>
        <w:widowControl w:val="0"/>
        <w:rPr>
          <w:rFonts w:ascii="Aptos" w:hAnsi="Aptos" w:cs="Arial"/>
          <w:b/>
          <w:bCs/>
          <w:sz w:val="22"/>
          <w:szCs w:val="22"/>
          <w14:ligatures w14:val="none"/>
        </w:rPr>
      </w:pPr>
      <w:r w:rsidRPr="00EA7414">
        <w:rPr>
          <w:rFonts w:ascii="Aptos" w:hAnsi="Aptos"/>
          <w:noProof/>
          <w:sz w:val="22"/>
          <w:szCs w:val="22"/>
        </w:rPr>
        <w:drawing>
          <wp:inline distT="0" distB="0" distL="0" distR="0" wp14:anchorId="0A0C3001" wp14:editId="109A58D4">
            <wp:extent cx="1295689"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1442" cy="641009"/>
                    </a:xfrm>
                    <a:prstGeom prst="rect">
                      <a:avLst/>
                    </a:prstGeom>
                  </pic:spPr>
                </pic:pic>
              </a:graphicData>
            </a:graphic>
          </wp:inline>
        </w:drawing>
      </w:r>
    </w:p>
    <w:p w14:paraId="03E548C4" w14:textId="77777777" w:rsidR="00DE1C46" w:rsidRPr="00EA7414" w:rsidRDefault="00DE1C46" w:rsidP="00DE1C46">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Diocese of Hereford Multi-Academy Trust</w:t>
      </w:r>
    </w:p>
    <w:p w14:paraId="0E253CC8" w14:textId="77777777" w:rsidR="00DE1C46" w:rsidRPr="00EA7414" w:rsidRDefault="00DE1C46" w:rsidP="00DE1C46">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Withdrawal of Consent Form – on behalf of pupil</w:t>
      </w:r>
    </w:p>
    <w:p w14:paraId="45998A41" w14:textId="77777777" w:rsidR="00DE1C46" w:rsidRPr="00EA7414" w:rsidRDefault="00DE1C46" w:rsidP="00E10039">
      <w:pPr>
        <w:widowControl w:val="0"/>
        <w:rPr>
          <w:rFonts w:ascii="Aptos" w:hAnsi="Aptos" w:cs="Arial"/>
          <w:b/>
          <w:bCs/>
          <w:sz w:val="22"/>
          <w:szCs w:val="22"/>
          <w14:ligatures w14:val="none"/>
        </w:rPr>
      </w:pPr>
    </w:p>
    <w:p w14:paraId="2E59C6C1" w14:textId="2C6A5BF1" w:rsidR="00DE1C46" w:rsidRPr="00EA7414" w:rsidRDefault="00DE1C46" w:rsidP="00E10039">
      <w:pPr>
        <w:widowControl w:val="0"/>
        <w:rPr>
          <w:rFonts w:ascii="Aptos" w:hAnsi="Aptos" w:cs="Arial"/>
          <w:sz w:val="22"/>
          <w:szCs w:val="22"/>
          <w14:ligatures w14:val="none"/>
        </w:rPr>
      </w:pPr>
      <w:r w:rsidRPr="00EA7414">
        <w:rPr>
          <w:rFonts w:ascii="Aptos" w:hAnsi="Aptos" w:cs="Arial"/>
          <w:sz w:val="22"/>
          <w:szCs w:val="22"/>
          <w14:ligatures w14:val="none"/>
        </w:rPr>
        <w:t xml:space="preserve">Please complete and sign this form and deliver to the </w:t>
      </w:r>
      <w:r w:rsidR="002844AE" w:rsidRPr="00EA7414">
        <w:rPr>
          <w:rFonts w:ascii="Aptos" w:hAnsi="Aptos" w:cs="Arial"/>
          <w:sz w:val="22"/>
          <w:szCs w:val="22"/>
          <w14:ligatures w14:val="none"/>
        </w:rPr>
        <w:t>school</w:t>
      </w:r>
      <w:r w:rsidRPr="00EA7414">
        <w:rPr>
          <w:rFonts w:ascii="Aptos" w:hAnsi="Aptos" w:cs="Arial"/>
          <w:sz w:val="22"/>
          <w:szCs w:val="22"/>
          <w14:ligatures w14:val="none"/>
        </w:rPr>
        <w:t xml:space="preserve"> office.</w:t>
      </w:r>
    </w:p>
    <w:p w14:paraId="452AA1E5" w14:textId="77777777" w:rsidR="00DE1C46" w:rsidRPr="00EA7414" w:rsidRDefault="00DE1C46" w:rsidP="00E10039">
      <w:pPr>
        <w:widowControl w:val="0"/>
        <w:rPr>
          <w:rFonts w:ascii="Aptos" w:hAnsi="Aptos" w:cs="Arial"/>
          <w:sz w:val="22"/>
          <w:szCs w:val="22"/>
          <w14:ligatures w14:val="none"/>
        </w:rPr>
      </w:pPr>
      <w:r w:rsidRPr="00EA7414">
        <w:rPr>
          <w:rFonts w:ascii="Aptos" w:hAnsi="Aptos" w:cs="Arial"/>
          <w:sz w:val="22"/>
          <w:szCs w:val="22"/>
          <w14:ligatures w14:val="none"/>
        </w:rPr>
        <w:t xml:space="preserve">Please note that as a Trust we may have contractual, </w:t>
      </w:r>
      <w:r w:rsidR="004E078A" w:rsidRPr="00EA7414">
        <w:rPr>
          <w:rFonts w:ascii="Aptos" w:hAnsi="Aptos" w:cs="Arial"/>
          <w:sz w:val="22"/>
          <w:szCs w:val="22"/>
          <w14:ligatures w14:val="none"/>
        </w:rPr>
        <w:t>statutory,</w:t>
      </w:r>
      <w:r w:rsidRPr="00EA7414">
        <w:rPr>
          <w:rFonts w:ascii="Aptos" w:hAnsi="Aptos" w:cs="Arial"/>
          <w:sz w:val="22"/>
          <w:szCs w:val="22"/>
          <w14:ligatures w14:val="none"/>
        </w:rPr>
        <w:t xml:space="preserve"> and/or regulatory reasons why we will still process and hold details of a pupil, parent, staff member, </w:t>
      </w:r>
      <w:r w:rsidR="004E078A" w:rsidRPr="00EA7414">
        <w:rPr>
          <w:rFonts w:ascii="Aptos" w:hAnsi="Aptos" w:cs="Arial"/>
          <w:sz w:val="22"/>
          <w:szCs w:val="22"/>
          <w14:ligatures w14:val="none"/>
        </w:rPr>
        <w:t>volunteer,</w:t>
      </w:r>
      <w:r w:rsidRPr="00EA7414">
        <w:rPr>
          <w:rFonts w:ascii="Aptos" w:hAnsi="Aptos" w:cs="Arial"/>
          <w:sz w:val="22"/>
          <w:szCs w:val="22"/>
          <w14:ligatures w14:val="none"/>
        </w:rPr>
        <w:t xml:space="preserve"> or other person.</w:t>
      </w:r>
    </w:p>
    <w:p w14:paraId="0F91A87C" w14:textId="77777777" w:rsidR="003B203B" w:rsidRPr="00EA7414" w:rsidRDefault="00DE1C46" w:rsidP="00E10039">
      <w:pPr>
        <w:widowControl w:val="0"/>
        <w:rPr>
          <w:rFonts w:ascii="Aptos" w:hAnsi="Aptos" w:cs="Arial"/>
          <w:sz w:val="22"/>
          <w:szCs w:val="22"/>
          <w14:ligatures w14:val="none"/>
        </w:rPr>
      </w:pPr>
      <w:r w:rsidRPr="00EA7414">
        <w:rPr>
          <w:rFonts w:ascii="Aptos" w:hAnsi="Aptos" w:cs="Arial"/>
          <w:sz w:val="22"/>
          <w:szCs w:val="22"/>
          <w14:ligatures w14:val="none"/>
        </w:rPr>
        <w:t xml:space="preserve">Where there is shared parental responsibility or where the pupil </w:t>
      </w:r>
      <w:proofErr w:type="gramStart"/>
      <w:r w:rsidRPr="00EA7414">
        <w:rPr>
          <w:rFonts w:ascii="Aptos" w:hAnsi="Aptos" w:cs="Arial"/>
          <w:sz w:val="22"/>
          <w:szCs w:val="22"/>
          <w14:ligatures w14:val="none"/>
        </w:rPr>
        <w:t xml:space="preserve">is capable </w:t>
      </w:r>
      <w:r w:rsidR="003B203B" w:rsidRPr="00EA7414">
        <w:rPr>
          <w:rFonts w:ascii="Aptos" w:hAnsi="Aptos" w:cs="Arial"/>
          <w:sz w:val="22"/>
          <w:szCs w:val="22"/>
          <w14:ligatures w14:val="none"/>
        </w:rPr>
        <w:t>of expressing</w:t>
      </w:r>
      <w:proofErr w:type="gramEnd"/>
      <w:r w:rsidR="003B203B" w:rsidRPr="00EA7414">
        <w:rPr>
          <w:rFonts w:ascii="Aptos" w:hAnsi="Aptos" w:cs="Arial"/>
          <w:sz w:val="22"/>
          <w:szCs w:val="22"/>
          <w14:ligatures w14:val="none"/>
        </w:rPr>
        <w:t xml:space="preserve"> a view and there is conflict between the individuals; the process of withdrawing consent will be subject to an evaluation and discussion</w:t>
      </w:r>
      <w:r w:rsidR="004E078A" w:rsidRPr="00EA7414">
        <w:rPr>
          <w:rFonts w:ascii="Aptos" w:hAnsi="Aptos" w:cs="Arial"/>
          <w:sz w:val="22"/>
          <w:szCs w:val="22"/>
          <w14:ligatures w14:val="none"/>
        </w:rPr>
        <w:t xml:space="preserve">.  </w:t>
      </w:r>
      <w:r w:rsidR="003B203B" w:rsidRPr="00EA7414">
        <w:rPr>
          <w:rFonts w:ascii="Aptos" w:hAnsi="Aptos" w:cs="Arial"/>
          <w:sz w:val="22"/>
          <w:szCs w:val="22"/>
          <w14:ligatures w14:val="none"/>
        </w:rPr>
        <w:t xml:space="preserve">This is to enable a decision to be reached that </w:t>
      </w:r>
      <w:proofErr w:type="gramStart"/>
      <w:r w:rsidR="003B203B" w:rsidRPr="00EA7414">
        <w:rPr>
          <w:rFonts w:ascii="Aptos" w:hAnsi="Aptos" w:cs="Arial"/>
          <w:sz w:val="22"/>
          <w:szCs w:val="22"/>
          <w14:ligatures w14:val="none"/>
        </w:rPr>
        <w:t>is considered to be</w:t>
      </w:r>
      <w:proofErr w:type="gramEnd"/>
      <w:r w:rsidR="003B203B" w:rsidRPr="00EA7414">
        <w:rPr>
          <w:rFonts w:ascii="Aptos" w:hAnsi="Aptos" w:cs="Arial"/>
          <w:sz w:val="22"/>
          <w:szCs w:val="22"/>
          <w14:ligatures w14:val="none"/>
        </w:rPr>
        <w:t xml:space="preserve"> in the pupil’s best interests</w:t>
      </w:r>
    </w:p>
    <w:p w14:paraId="61F94BCD" w14:textId="3174E541" w:rsidR="003B203B" w:rsidRPr="00EA7414" w:rsidRDefault="003B203B" w:rsidP="00E10039">
      <w:pPr>
        <w:widowControl w:val="0"/>
        <w:rPr>
          <w:rFonts w:ascii="Aptos" w:hAnsi="Aptos" w:cs="Arial"/>
          <w:sz w:val="22"/>
          <w:szCs w:val="22"/>
          <w14:ligatures w14:val="none"/>
        </w:rPr>
      </w:pPr>
      <w:r w:rsidRPr="00EA7414">
        <w:rPr>
          <w:rFonts w:ascii="Aptos" w:hAnsi="Aptos" w:cs="Arial"/>
          <w:sz w:val="22"/>
          <w:szCs w:val="22"/>
          <w14:ligatures w14:val="none"/>
        </w:rPr>
        <w:t xml:space="preserve">We may need to seek identification evidence and have sight of any Court Order or </w:t>
      </w:r>
      <w:r w:rsidR="00703988" w:rsidRPr="00EA7414">
        <w:rPr>
          <w:rFonts w:ascii="Aptos" w:hAnsi="Aptos" w:cs="Arial"/>
          <w:sz w:val="22"/>
          <w:szCs w:val="22"/>
          <w14:ligatures w14:val="none"/>
        </w:rPr>
        <w:t>P</w:t>
      </w:r>
      <w:r w:rsidRPr="00EA7414">
        <w:rPr>
          <w:rFonts w:ascii="Aptos" w:hAnsi="Aptos" w:cs="Arial"/>
          <w:sz w:val="22"/>
          <w:szCs w:val="22"/>
          <w14:ligatures w14:val="none"/>
        </w:rPr>
        <w:t xml:space="preserve">arental </w:t>
      </w:r>
      <w:r w:rsidR="00703988" w:rsidRPr="00EA7414">
        <w:rPr>
          <w:rFonts w:ascii="Aptos" w:hAnsi="Aptos" w:cs="Arial"/>
          <w:sz w:val="22"/>
          <w:szCs w:val="22"/>
          <w14:ligatures w14:val="none"/>
        </w:rPr>
        <w:t>R</w:t>
      </w:r>
      <w:r w:rsidRPr="00EA7414">
        <w:rPr>
          <w:rFonts w:ascii="Aptos" w:hAnsi="Aptos" w:cs="Arial"/>
          <w:sz w:val="22"/>
          <w:szCs w:val="22"/>
          <w14:ligatures w14:val="none"/>
        </w:rPr>
        <w:t xml:space="preserve">esponsibility </w:t>
      </w:r>
      <w:r w:rsidR="00703988" w:rsidRPr="00EA7414">
        <w:rPr>
          <w:rFonts w:ascii="Aptos" w:hAnsi="Aptos" w:cs="Arial"/>
          <w:sz w:val="22"/>
          <w:szCs w:val="22"/>
          <w14:ligatures w14:val="none"/>
        </w:rPr>
        <w:t>A</w:t>
      </w:r>
      <w:r w:rsidRPr="00EA7414">
        <w:rPr>
          <w:rFonts w:ascii="Aptos" w:hAnsi="Aptos" w:cs="Arial"/>
          <w:sz w:val="22"/>
          <w:szCs w:val="22"/>
          <w14:ligatures w14:val="none"/>
        </w:rPr>
        <w:t>greement in some cases to action this request</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If this is the case</w:t>
      </w:r>
      <w:r w:rsidR="00703988" w:rsidRPr="00EA7414">
        <w:rPr>
          <w:rFonts w:ascii="Aptos" w:hAnsi="Aptos" w:cs="Arial"/>
          <w:sz w:val="22"/>
          <w:szCs w:val="22"/>
          <w14:ligatures w14:val="none"/>
        </w:rPr>
        <w:t>,</w:t>
      </w:r>
      <w:r w:rsidRPr="00EA7414">
        <w:rPr>
          <w:rFonts w:ascii="Aptos" w:hAnsi="Aptos" w:cs="Arial"/>
          <w:sz w:val="22"/>
          <w:szCs w:val="22"/>
          <w14:ligatures w14:val="none"/>
        </w:rPr>
        <w:t xml:space="preserve"> a senior member of the </w:t>
      </w:r>
      <w:r w:rsidR="002844AE" w:rsidRPr="00EA7414">
        <w:rPr>
          <w:rFonts w:ascii="Aptos" w:hAnsi="Aptos" w:cs="Arial"/>
          <w:sz w:val="22"/>
          <w:szCs w:val="22"/>
          <w14:ligatures w14:val="none"/>
        </w:rPr>
        <w:t>school</w:t>
      </w:r>
      <w:r w:rsidRPr="00EA7414">
        <w:rPr>
          <w:rFonts w:ascii="Aptos" w:hAnsi="Aptos" w:cs="Arial"/>
          <w:sz w:val="22"/>
          <w:szCs w:val="22"/>
          <w14:ligatures w14:val="none"/>
        </w:rPr>
        <w:t>'s staff will discuss it with you.</w:t>
      </w:r>
    </w:p>
    <w:p w14:paraId="33DDDE80" w14:textId="77777777" w:rsidR="00DE1C46" w:rsidRPr="00EA7414" w:rsidRDefault="003B203B" w:rsidP="00E10039">
      <w:pPr>
        <w:widowControl w:val="0"/>
        <w:rPr>
          <w:rFonts w:ascii="Aptos" w:hAnsi="Aptos" w:cs="Arial"/>
          <w:b/>
          <w:bCs/>
          <w:sz w:val="22"/>
          <w:szCs w:val="22"/>
          <w14:ligatures w14:val="none"/>
        </w:rPr>
      </w:pPr>
      <w:r w:rsidRPr="00EA7414">
        <w:rPr>
          <w:rFonts w:ascii="Aptos" w:hAnsi="Aptos" w:cs="Arial"/>
          <w:b/>
          <w:bCs/>
          <w:sz w:val="22"/>
          <w:szCs w:val="22"/>
          <w14:ligatures w14:val="none"/>
        </w:rPr>
        <w:t xml:space="preserve">I </w:t>
      </w:r>
      <w:r w:rsidR="00703988" w:rsidRPr="00EA7414">
        <w:rPr>
          <w:rFonts w:ascii="Aptos" w:hAnsi="Aptos" w:cs="Arial"/>
          <w:b/>
          <w:bCs/>
          <w:sz w:val="22"/>
          <w:szCs w:val="22"/>
          <w14:ligatures w14:val="none"/>
        </w:rPr>
        <w:t>withdraw</w:t>
      </w:r>
      <w:r w:rsidRPr="00EA7414">
        <w:rPr>
          <w:rFonts w:ascii="Aptos" w:hAnsi="Aptos" w:cs="Arial"/>
          <w:b/>
          <w:bCs/>
          <w:sz w:val="22"/>
          <w:szCs w:val="22"/>
          <w14:ligatures w14:val="none"/>
        </w:rPr>
        <w:t xml:space="preserve"> consent for </w:t>
      </w:r>
      <w:r w:rsidR="00703988" w:rsidRPr="00EA7414">
        <w:rPr>
          <w:rFonts w:ascii="Aptos" w:hAnsi="Aptos" w:cs="Arial"/>
          <w:b/>
          <w:bCs/>
          <w:sz w:val="22"/>
          <w:szCs w:val="22"/>
          <w14:ligatures w14:val="none"/>
        </w:rPr>
        <w:t>DHMAT</w:t>
      </w:r>
      <w:r w:rsidRPr="00EA7414">
        <w:rPr>
          <w:rFonts w:ascii="Aptos" w:hAnsi="Aptos" w:cs="Arial"/>
          <w:b/>
          <w:bCs/>
          <w:sz w:val="22"/>
          <w:szCs w:val="22"/>
          <w14:ligatures w14:val="none"/>
        </w:rPr>
        <w:t xml:space="preserve"> to process the personal data described below in relat</w:t>
      </w:r>
      <w:r w:rsidR="00703988" w:rsidRPr="00EA7414">
        <w:rPr>
          <w:rFonts w:ascii="Aptos" w:hAnsi="Aptos" w:cs="Arial"/>
          <w:b/>
          <w:bCs/>
          <w:sz w:val="22"/>
          <w:szCs w:val="22"/>
          <w14:ligatures w14:val="none"/>
        </w:rPr>
        <w:t>ing</w:t>
      </w:r>
      <w:r w:rsidRPr="00EA7414">
        <w:rPr>
          <w:rFonts w:ascii="Aptos" w:hAnsi="Aptos" w:cs="Arial"/>
          <w:b/>
          <w:bCs/>
          <w:sz w:val="22"/>
          <w:szCs w:val="22"/>
          <w14:ligatures w14:val="none"/>
        </w:rPr>
        <w:t xml:space="preserve"> to the name p</w:t>
      </w:r>
      <w:r w:rsidR="00703988" w:rsidRPr="00EA7414">
        <w:rPr>
          <w:rFonts w:ascii="Aptos" w:hAnsi="Aptos" w:cs="Arial"/>
          <w:b/>
          <w:bCs/>
          <w:sz w:val="22"/>
          <w:szCs w:val="22"/>
          <w14:ligatures w14:val="none"/>
        </w:rPr>
        <w:t>upil</w:t>
      </w:r>
      <w:r w:rsidRPr="00EA7414">
        <w:rPr>
          <w:rFonts w:ascii="Aptos" w:hAnsi="Aptos" w:cs="Arial"/>
          <w:b/>
          <w:bCs/>
          <w:sz w:val="22"/>
          <w:szCs w:val="22"/>
          <w14:ligatures w14:val="none"/>
        </w:rPr>
        <w:t xml:space="preserve">. </w:t>
      </w:r>
    </w:p>
    <w:p w14:paraId="61ADA4F9" w14:textId="77777777" w:rsidR="00DE1C46" w:rsidRPr="00EA7414" w:rsidRDefault="00DE1C46">
      <w:pPr>
        <w:widowControl w:val="0"/>
        <w:rPr>
          <w:rFonts w:ascii="Aptos" w:hAnsi="Aptos" w:cs="Arial"/>
          <w:sz w:val="22"/>
          <w:szCs w:val="22"/>
          <w14:ligatures w14:val="none"/>
        </w:rPr>
      </w:pPr>
    </w:p>
    <w:tbl>
      <w:tblPr>
        <w:tblStyle w:val="TableGrid"/>
        <w:tblW w:w="0" w:type="auto"/>
        <w:tblLook w:val="04A0" w:firstRow="1" w:lastRow="0" w:firstColumn="1" w:lastColumn="0" w:noHBand="0" w:noVBand="1"/>
      </w:tblPr>
      <w:tblGrid>
        <w:gridCol w:w="4802"/>
        <w:gridCol w:w="4803"/>
      </w:tblGrid>
      <w:tr w:rsidR="00587E72" w:rsidRPr="00EA7414" w14:paraId="221B7B9A" w14:textId="77777777" w:rsidTr="00587E72">
        <w:tc>
          <w:tcPr>
            <w:tcW w:w="4802" w:type="dxa"/>
          </w:tcPr>
          <w:p w14:paraId="5D9EC171" w14:textId="77777777" w:rsidR="00587E72" w:rsidRPr="00EA7414" w:rsidRDefault="00587E72">
            <w:pPr>
              <w:widowControl w:val="0"/>
              <w:rPr>
                <w:rFonts w:ascii="Aptos" w:hAnsi="Aptos" w:cs="Arial"/>
                <w:b/>
                <w:bCs/>
                <w:sz w:val="22"/>
                <w:szCs w:val="22"/>
                <w14:ligatures w14:val="none"/>
              </w:rPr>
            </w:pPr>
            <w:r w:rsidRPr="00EA7414">
              <w:rPr>
                <w:rFonts w:ascii="Aptos" w:hAnsi="Aptos" w:cs="Arial"/>
                <w:b/>
                <w:bCs/>
                <w:sz w:val="22"/>
                <w:szCs w:val="22"/>
                <w14:ligatures w14:val="none"/>
              </w:rPr>
              <w:t>Name of person withdrawing consent</w:t>
            </w:r>
          </w:p>
          <w:p w14:paraId="2E6FF5DA" w14:textId="77777777" w:rsidR="00856BF5" w:rsidRPr="00EA7414" w:rsidRDefault="00856BF5">
            <w:pPr>
              <w:widowControl w:val="0"/>
              <w:rPr>
                <w:rFonts w:ascii="Aptos" w:hAnsi="Aptos" w:cs="Arial"/>
                <w:b/>
                <w:bCs/>
                <w:sz w:val="22"/>
                <w:szCs w:val="22"/>
                <w14:ligatures w14:val="none"/>
              </w:rPr>
            </w:pPr>
          </w:p>
        </w:tc>
        <w:tc>
          <w:tcPr>
            <w:tcW w:w="4803" w:type="dxa"/>
          </w:tcPr>
          <w:p w14:paraId="183771F5" w14:textId="77777777" w:rsidR="00587E72" w:rsidRPr="00EA7414" w:rsidRDefault="00587E72">
            <w:pPr>
              <w:widowControl w:val="0"/>
              <w:rPr>
                <w:rFonts w:ascii="Aptos" w:hAnsi="Aptos" w:cs="Arial"/>
                <w:sz w:val="22"/>
                <w:szCs w:val="22"/>
                <w14:ligatures w14:val="none"/>
              </w:rPr>
            </w:pPr>
          </w:p>
        </w:tc>
      </w:tr>
      <w:tr w:rsidR="00587E72" w:rsidRPr="00EA7414" w14:paraId="27419C6A" w14:textId="77777777" w:rsidTr="00587E72">
        <w:tc>
          <w:tcPr>
            <w:tcW w:w="4802" w:type="dxa"/>
          </w:tcPr>
          <w:p w14:paraId="1361943F" w14:textId="77777777" w:rsidR="00587E72" w:rsidRPr="00EA7414" w:rsidRDefault="00587E72">
            <w:pPr>
              <w:widowControl w:val="0"/>
              <w:rPr>
                <w:rFonts w:ascii="Aptos" w:hAnsi="Aptos" w:cs="Arial"/>
                <w:b/>
                <w:bCs/>
                <w:sz w:val="22"/>
                <w:szCs w:val="22"/>
                <w14:ligatures w14:val="none"/>
              </w:rPr>
            </w:pPr>
            <w:r w:rsidRPr="00EA7414">
              <w:rPr>
                <w:rFonts w:ascii="Aptos" w:hAnsi="Aptos" w:cs="Arial"/>
                <w:b/>
                <w:bCs/>
                <w:sz w:val="22"/>
                <w:szCs w:val="22"/>
                <w14:ligatures w14:val="none"/>
              </w:rPr>
              <w:t>Name of pupil that this withdrawal concerns</w:t>
            </w:r>
          </w:p>
          <w:p w14:paraId="2180EB70" w14:textId="77777777" w:rsidR="00856BF5" w:rsidRPr="00EA7414" w:rsidRDefault="00856BF5">
            <w:pPr>
              <w:widowControl w:val="0"/>
              <w:rPr>
                <w:rFonts w:ascii="Aptos" w:hAnsi="Aptos" w:cs="Arial"/>
                <w:b/>
                <w:bCs/>
                <w:sz w:val="22"/>
                <w:szCs w:val="22"/>
                <w14:ligatures w14:val="none"/>
              </w:rPr>
            </w:pPr>
          </w:p>
        </w:tc>
        <w:tc>
          <w:tcPr>
            <w:tcW w:w="4803" w:type="dxa"/>
          </w:tcPr>
          <w:p w14:paraId="69D4E427" w14:textId="77777777" w:rsidR="00587E72" w:rsidRPr="00EA7414" w:rsidRDefault="00587E72">
            <w:pPr>
              <w:widowControl w:val="0"/>
              <w:rPr>
                <w:rFonts w:ascii="Aptos" w:hAnsi="Aptos" w:cs="Arial"/>
                <w:sz w:val="22"/>
                <w:szCs w:val="22"/>
                <w14:ligatures w14:val="none"/>
              </w:rPr>
            </w:pPr>
          </w:p>
        </w:tc>
      </w:tr>
      <w:tr w:rsidR="00587E72" w:rsidRPr="00EA7414" w14:paraId="48F9C194" w14:textId="77777777" w:rsidTr="00587E72">
        <w:tc>
          <w:tcPr>
            <w:tcW w:w="4802" w:type="dxa"/>
          </w:tcPr>
          <w:p w14:paraId="1B1A45BC" w14:textId="77777777" w:rsidR="00587E72" w:rsidRPr="00EA7414" w:rsidRDefault="00587E72">
            <w:pPr>
              <w:widowControl w:val="0"/>
              <w:rPr>
                <w:rFonts w:ascii="Aptos" w:hAnsi="Aptos" w:cs="Arial"/>
                <w:b/>
                <w:bCs/>
                <w:sz w:val="22"/>
                <w:szCs w:val="22"/>
                <w14:ligatures w14:val="none"/>
              </w:rPr>
            </w:pPr>
            <w:r w:rsidRPr="00EA7414">
              <w:rPr>
                <w:rFonts w:ascii="Aptos" w:hAnsi="Aptos" w:cs="Arial"/>
                <w:b/>
                <w:bCs/>
                <w:sz w:val="22"/>
                <w:szCs w:val="22"/>
                <w14:ligatures w14:val="none"/>
              </w:rPr>
              <w:t xml:space="preserve">A description </w:t>
            </w:r>
            <w:r w:rsidR="00856BF5" w:rsidRPr="00EA7414">
              <w:rPr>
                <w:rFonts w:ascii="Aptos" w:hAnsi="Aptos" w:cs="Arial"/>
                <w:b/>
                <w:bCs/>
                <w:sz w:val="22"/>
                <w:szCs w:val="22"/>
                <w14:ligatures w14:val="none"/>
              </w:rPr>
              <w:t>of the personal data that this withdrawal concerns and for which consent was previously granted</w:t>
            </w:r>
          </w:p>
          <w:p w14:paraId="59F1EBC0" w14:textId="77777777" w:rsidR="00856BF5" w:rsidRPr="00EA7414" w:rsidRDefault="00856BF5">
            <w:pPr>
              <w:widowControl w:val="0"/>
              <w:rPr>
                <w:rFonts w:ascii="Aptos" w:hAnsi="Aptos" w:cs="Arial"/>
                <w:b/>
                <w:bCs/>
                <w:sz w:val="22"/>
                <w:szCs w:val="22"/>
                <w14:ligatures w14:val="none"/>
              </w:rPr>
            </w:pPr>
          </w:p>
          <w:p w14:paraId="30EE1645" w14:textId="77777777" w:rsidR="00856BF5" w:rsidRPr="00EA7414" w:rsidRDefault="00856BF5">
            <w:pPr>
              <w:widowControl w:val="0"/>
              <w:rPr>
                <w:rFonts w:ascii="Aptos" w:hAnsi="Aptos" w:cs="Arial"/>
                <w:b/>
                <w:bCs/>
                <w:sz w:val="22"/>
                <w:szCs w:val="22"/>
                <w14:ligatures w14:val="none"/>
              </w:rPr>
            </w:pPr>
          </w:p>
          <w:p w14:paraId="38D90FA9" w14:textId="77777777" w:rsidR="00856BF5" w:rsidRPr="00EA7414" w:rsidRDefault="00856BF5">
            <w:pPr>
              <w:widowControl w:val="0"/>
              <w:rPr>
                <w:rFonts w:ascii="Aptos" w:hAnsi="Aptos" w:cs="Arial"/>
                <w:b/>
                <w:bCs/>
                <w:sz w:val="22"/>
                <w:szCs w:val="22"/>
                <w14:ligatures w14:val="none"/>
              </w:rPr>
            </w:pPr>
          </w:p>
          <w:p w14:paraId="7A3AA1E1" w14:textId="77777777" w:rsidR="00856BF5" w:rsidRPr="00EA7414" w:rsidRDefault="00856BF5">
            <w:pPr>
              <w:widowControl w:val="0"/>
              <w:rPr>
                <w:rFonts w:ascii="Aptos" w:hAnsi="Aptos" w:cs="Arial"/>
                <w:b/>
                <w:bCs/>
                <w:sz w:val="22"/>
                <w:szCs w:val="22"/>
                <w14:ligatures w14:val="none"/>
              </w:rPr>
            </w:pPr>
          </w:p>
        </w:tc>
        <w:tc>
          <w:tcPr>
            <w:tcW w:w="4803" w:type="dxa"/>
          </w:tcPr>
          <w:p w14:paraId="36612CA0" w14:textId="77777777" w:rsidR="00587E72" w:rsidRPr="00EA7414" w:rsidRDefault="00587E72">
            <w:pPr>
              <w:widowControl w:val="0"/>
              <w:rPr>
                <w:rFonts w:ascii="Aptos" w:hAnsi="Aptos" w:cs="Arial"/>
                <w:sz w:val="22"/>
                <w:szCs w:val="22"/>
                <w14:ligatures w14:val="none"/>
              </w:rPr>
            </w:pPr>
          </w:p>
        </w:tc>
      </w:tr>
      <w:tr w:rsidR="00587E72" w:rsidRPr="00EA7414" w14:paraId="54F6C995" w14:textId="77777777" w:rsidTr="00587E72">
        <w:tc>
          <w:tcPr>
            <w:tcW w:w="4802" w:type="dxa"/>
          </w:tcPr>
          <w:p w14:paraId="3084213C" w14:textId="77777777" w:rsidR="00587E72" w:rsidRPr="00EA7414" w:rsidRDefault="00856BF5">
            <w:pPr>
              <w:widowControl w:val="0"/>
              <w:rPr>
                <w:rFonts w:ascii="Aptos" w:hAnsi="Aptos" w:cs="Arial"/>
                <w:b/>
                <w:bCs/>
                <w:sz w:val="22"/>
                <w:szCs w:val="22"/>
                <w14:ligatures w14:val="none"/>
              </w:rPr>
            </w:pPr>
            <w:r w:rsidRPr="00EA7414">
              <w:rPr>
                <w:rFonts w:ascii="Aptos" w:hAnsi="Aptos" w:cs="Arial"/>
                <w:b/>
                <w:bCs/>
                <w:sz w:val="22"/>
                <w:szCs w:val="22"/>
                <w14:ligatures w14:val="none"/>
              </w:rPr>
              <w:t>I confirm that I am the parent or carer of the named pupil and that I have parental responsibility for pupil</w:t>
            </w:r>
          </w:p>
        </w:tc>
        <w:tc>
          <w:tcPr>
            <w:tcW w:w="4803" w:type="dxa"/>
          </w:tcPr>
          <w:p w14:paraId="57FBC5CD" w14:textId="77777777" w:rsidR="00587E72" w:rsidRPr="00EA7414" w:rsidRDefault="00856BF5">
            <w:pPr>
              <w:widowControl w:val="0"/>
              <w:rPr>
                <w:rFonts w:ascii="Aptos" w:hAnsi="Aptos" w:cs="Arial"/>
                <w:i/>
                <w:iCs/>
                <w:sz w:val="22"/>
                <w:szCs w:val="22"/>
                <w14:ligatures w14:val="none"/>
              </w:rPr>
            </w:pPr>
            <w:r w:rsidRPr="00EA7414">
              <w:rPr>
                <w:rFonts w:ascii="Aptos" w:hAnsi="Aptos" w:cs="Arial"/>
                <w:i/>
                <w:iCs/>
                <w:sz w:val="22"/>
                <w:szCs w:val="22"/>
                <w14:ligatures w14:val="none"/>
              </w:rPr>
              <w:t>Signed:</w:t>
            </w:r>
          </w:p>
          <w:p w14:paraId="70E01C7E" w14:textId="77777777" w:rsidR="00856BF5" w:rsidRPr="00EA7414" w:rsidRDefault="00856BF5">
            <w:pPr>
              <w:widowControl w:val="0"/>
              <w:rPr>
                <w:rFonts w:ascii="Aptos" w:hAnsi="Aptos" w:cs="Arial"/>
                <w:i/>
                <w:iCs/>
                <w:sz w:val="22"/>
                <w:szCs w:val="22"/>
                <w14:ligatures w14:val="none"/>
              </w:rPr>
            </w:pPr>
          </w:p>
          <w:p w14:paraId="60B1F180" w14:textId="77777777" w:rsidR="00856BF5" w:rsidRPr="00EA7414" w:rsidRDefault="00856BF5">
            <w:pPr>
              <w:widowControl w:val="0"/>
              <w:rPr>
                <w:rFonts w:ascii="Aptos" w:hAnsi="Aptos" w:cs="Arial"/>
                <w:i/>
                <w:iCs/>
                <w:sz w:val="22"/>
                <w:szCs w:val="22"/>
                <w14:ligatures w14:val="none"/>
              </w:rPr>
            </w:pPr>
          </w:p>
          <w:p w14:paraId="258AB2B6" w14:textId="77777777" w:rsidR="00856BF5" w:rsidRPr="00EA7414" w:rsidRDefault="00856BF5">
            <w:pPr>
              <w:widowControl w:val="0"/>
              <w:rPr>
                <w:rFonts w:ascii="Aptos" w:hAnsi="Aptos" w:cs="Arial"/>
                <w:i/>
                <w:iCs/>
                <w:sz w:val="22"/>
                <w:szCs w:val="22"/>
                <w14:ligatures w14:val="none"/>
              </w:rPr>
            </w:pPr>
            <w:r w:rsidRPr="00EA7414">
              <w:rPr>
                <w:rFonts w:ascii="Aptos" w:hAnsi="Aptos" w:cs="Arial"/>
                <w:i/>
                <w:iCs/>
                <w:sz w:val="22"/>
                <w:szCs w:val="22"/>
                <w14:ligatures w14:val="none"/>
              </w:rPr>
              <w:t>Date:</w:t>
            </w:r>
          </w:p>
        </w:tc>
      </w:tr>
    </w:tbl>
    <w:p w14:paraId="1AA02E53" w14:textId="77777777" w:rsidR="001614F2" w:rsidRPr="00EA7414" w:rsidRDefault="001614F2">
      <w:pPr>
        <w:widowControl w:val="0"/>
        <w:rPr>
          <w:rFonts w:ascii="Aptos" w:hAnsi="Aptos" w:cs="Arial"/>
          <w:sz w:val="22"/>
          <w:szCs w:val="22"/>
          <w14:ligatures w14:val="none"/>
        </w:rPr>
      </w:pPr>
    </w:p>
    <w:p w14:paraId="0E1DEDCA" w14:textId="77777777" w:rsidR="001614F2" w:rsidRPr="00EA7414" w:rsidRDefault="001614F2">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tbl>
      <w:tblPr>
        <w:tblStyle w:val="TableGrid"/>
        <w:tblW w:w="0" w:type="auto"/>
        <w:tblLook w:val="04A0" w:firstRow="1" w:lastRow="0" w:firstColumn="1" w:lastColumn="0" w:noHBand="0" w:noVBand="1"/>
      </w:tblPr>
      <w:tblGrid>
        <w:gridCol w:w="4802"/>
        <w:gridCol w:w="4803"/>
      </w:tblGrid>
      <w:tr w:rsidR="001614F2" w:rsidRPr="00EA7414" w14:paraId="590C8DDF" w14:textId="77777777" w:rsidTr="00987ABC">
        <w:tc>
          <w:tcPr>
            <w:tcW w:w="9605" w:type="dxa"/>
            <w:gridSpan w:val="2"/>
          </w:tcPr>
          <w:p w14:paraId="2D38045F" w14:textId="77777777" w:rsidR="001614F2" w:rsidRPr="00EA7414" w:rsidRDefault="001614F2">
            <w:pPr>
              <w:spacing w:after="160" w:line="259" w:lineRule="auto"/>
              <w:rPr>
                <w:rFonts w:ascii="Aptos" w:hAnsi="Aptos" w:cs="Arial"/>
                <w:sz w:val="22"/>
                <w:szCs w:val="22"/>
                <w14:ligatures w14:val="none"/>
              </w:rPr>
            </w:pPr>
            <w:r w:rsidRPr="00EA7414">
              <w:rPr>
                <w:rFonts w:ascii="Aptos" w:hAnsi="Aptos" w:cs="Arial"/>
                <w:b/>
                <w:bCs/>
                <w:i/>
                <w:iCs/>
                <w:sz w:val="22"/>
                <w:szCs w:val="22"/>
                <w14:ligatures w14:val="none"/>
              </w:rPr>
              <w:lastRenderedPageBreak/>
              <w:t>For DHMAT use only:</w:t>
            </w:r>
          </w:p>
        </w:tc>
      </w:tr>
      <w:tr w:rsidR="0017115F" w:rsidRPr="00EA7414" w14:paraId="3AB2F8E3" w14:textId="77777777" w:rsidTr="001614F2">
        <w:tc>
          <w:tcPr>
            <w:tcW w:w="4802" w:type="dxa"/>
          </w:tcPr>
          <w:p w14:paraId="51AB8A4A" w14:textId="77777777" w:rsidR="0017115F" w:rsidRPr="00EA7414" w:rsidRDefault="0017115F">
            <w:pPr>
              <w:spacing w:after="160" w:line="259" w:lineRule="auto"/>
              <w:rPr>
                <w:rFonts w:ascii="Aptos" w:hAnsi="Aptos" w:cs="Arial"/>
                <w:sz w:val="22"/>
                <w:szCs w:val="22"/>
                <w14:ligatures w14:val="none"/>
              </w:rPr>
            </w:pPr>
            <w:r w:rsidRPr="00EA7414">
              <w:rPr>
                <w:rFonts w:ascii="Aptos" w:hAnsi="Aptos" w:cs="Arial"/>
                <w:sz w:val="22"/>
                <w:szCs w:val="22"/>
                <w14:ligatures w14:val="none"/>
              </w:rPr>
              <w:t>Date received by DHMAT</w:t>
            </w:r>
          </w:p>
        </w:tc>
        <w:tc>
          <w:tcPr>
            <w:tcW w:w="4803" w:type="dxa"/>
          </w:tcPr>
          <w:p w14:paraId="3CE51066" w14:textId="77777777" w:rsidR="0017115F" w:rsidRPr="00EA7414" w:rsidRDefault="0017115F">
            <w:pPr>
              <w:spacing w:after="160" w:line="259" w:lineRule="auto"/>
              <w:rPr>
                <w:rFonts w:ascii="Aptos" w:hAnsi="Aptos" w:cs="Arial"/>
                <w:sz w:val="22"/>
                <w:szCs w:val="22"/>
                <w14:ligatures w14:val="none"/>
              </w:rPr>
            </w:pPr>
          </w:p>
        </w:tc>
      </w:tr>
      <w:tr w:rsidR="001614F2" w:rsidRPr="00EA7414" w14:paraId="4006F25F" w14:textId="77777777" w:rsidTr="001614F2">
        <w:tc>
          <w:tcPr>
            <w:tcW w:w="4802" w:type="dxa"/>
          </w:tcPr>
          <w:p w14:paraId="7F030283" w14:textId="77777777" w:rsidR="001614F2" w:rsidRPr="00EA7414" w:rsidRDefault="001614F2">
            <w:pPr>
              <w:spacing w:after="160" w:line="259" w:lineRule="auto"/>
              <w:rPr>
                <w:rFonts w:ascii="Aptos" w:hAnsi="Aptos" w:cs="Arial"/>
                <w:sz w:val="22"/>
                <w:szCs w:val="22"/>
                <w14:ligatures w14:val="none"/>
              </w:rPr>
            </w:pPr>
            <w:r w:rsidRPr="00EA7414">
              <w:rPr>
                <w:rFonts w:ascii="Aptos" w:hAnsi="Aptos" w:cs="Arial"/>
                <w:sz w:val="22"/>
                <w:szCs w:val="22"/>
                <w14:ligatures w14:val="none"/>
              </w:rPr>
              <w:t>Name of staff member receiving withdrawal of consent form</w:t>
            </w:r>
          </w:p>
        </w:tc>
        <w:tc>
          <w:tcPr>
            <w:tcW w:w="4803" w:type="dxa"/>
          </w:tcPr>
          <w:p w14:paraId="31846AEE" w14:textId="77777777" w:rsidR="001614F2" w:rsidRPr="00EA7414" w:rsidRDefault="001614F2">
            <w:pPr>
              <w:spacing w:after="160" w:line="259" w:lineRule="auto"/>
              <w:rPr>
                <w:rFonts w:ascii="Aptos" w:hAnsi="Aptos" w:cs="Arial"/>
                <w:sz w:val="22"/>
                <w:szCs w:val="22"/>
                <w14:ligatures w14:val="none"/>
              </w:rPr>
            </w:pPr>
          </w:p>
        </w:tc>
      </w:tr>
      <w:tr w:rsidR="001614F2" w:rsidRPr="00EA7414" w14:paraId="4497A6B9" w14:textId="77777777" w:rsidTr="00987ABC">
        <w:tc>
          <w:tcPr>
            <w:tcW w:w="9605" w:type="dxa"/>
            <w:gridSpan w:val="2"/>
          </w:tcPr>
          <w:p w14:paraId="658CEC0B" w14:textId="77777777" w:rsidR="001614F2" w:rsidRPr="00EA7414" w:rsidRDefault="001614F2" w:rsidP="001614F2">
            <w:pPr>
              <w:widowControl w:val="0"/>
              <w:rPr>
                <w:rFonts w:ascii="Aptos" w:hAnsi="Aptos" w:cs="Arial"/>
                <w:sz w:val="22"/>
                <w:szCs w:val="22"/>
                <w14:ligatures w14:val="none"/>
              </w:rPr>
            </w:pPr>
            <w:r w:rsidRPr="00EA7414">
              <w:rPr>
                <w:rFonts w:ascii="Aptos" w:hAnsi="Aptos" w:cs="Arial"/>
                <w:sz w:val="22"/>
                <w:szCs w:val="22"/>
                <w14:ligatures w14:val="none"/>
              </w:rPr>
              <w:t>Record of actions taken</w:t>
            </w:r>
          </w:p>
          <w:p w14:paraId="6A48516A" w14:textId="77777777" w:rsidR="001614F2" w:rsidRPr="00EA7414" w:rsidRDefault="001614F2">
            <w:pPr>
              <w:spacing w:after="160" w:line="259" w:lineRule="auto"/>
              <w:rPr>
                <w:rFonts w:ascii="Aptos" w:hAnsi="Aptos" w:cs="Arial"/>
                <w:sz w:val="22"/>
                <w:szCs w:val="22"/>
                <w14:ligatures w14:val="none"/>
              </w:rPr>
            </w:pPr>
          </w:p>
          <w:p w14:paraId="73682D2A" w14:textId="77777777" w:rsidR="001614F2" w:rsidRPr="00EA7414" w:rsidRDefault="001614F2">
            <w:pPr>
              <w:spacing w:after="160" w:line="259" w:lineRule="auto"/>
              <w:rPr>
                <w:rFonts w:ascii="Aptos" w:hAnsi="Aptos" w:cs="Arial"/>
                <w:sz w:val="22"/>
                <w:szCs w:val="22"/>
                <w14:ligatures w14:val="none"/>
              </w:rPr>
            </w:pPr>
          </w:p>
          <w:p w14:paraId="7E99A668" w14:textId="77777777" w:rsidR="001614F2" w:rsidRPr="00EA7414" w:rsidRDefault="001614F2">
            <w:pPr>
              <w:spacing w:after="160" w:line="259" w:lineRule="auto"/>
              <w:rPr>
                <w:rFonts w:ascii="Aptos" w:hAnsi="Aptos" w:cs="Arial"/>
                <w:sz w:val="22"/>
                <w:szCs w:val="22"/>
                <w14:ligatures w14:val="none"/>
              </w:rPr>
            </w:pPr>
          </w:p>
          <w:p w14:paraId="6791D140" w14:textId="77777777" w:rsidR="001614F2" w:rsidRPr="00EA7414" w:rsidRDefault="001614F2">
            <w:pPr>
              <w:spacing w:after="160" w:line="259" w:lineRule="auto"/>
              <w:rPr>
                <w:rFonts w:ascii="Aptos" w:hAnsi="Aptos" w:cs="Arial"/>
                <w:sz w:val="22"/>
                <w:szCs w:val="22"/>
                <w14:ligatures w14:val="none"/>
              </w:rPr>
            </w:pPr>
          </w:p>
          <w:p w14:paraId="60156CA0" w14:textId="77777777" w:rsidR="001614F2" w:rsidRPr="00EA7414" w:rsidRDefault="001614F2">
            <w:pPr>
              <w:spacing w:after="160" w:line="259" w:lineRule="auto"/>
              <w:rPr>
                <w:rFonts w:ascii="Aptos" w:hAnsi="Aptos" w:cs="Arial"/>
                <w:sz w:val="22"/>
                <w:szCs w:val="22"/>
                <w14:ligatures w14:val="none"/>
              </w:rPr>
            </w:pPr>
          </w:p>
          <w:p w14:paraId="30F510F0" w14:textId="77777777" w:rsidR="001614F2" w:rsidRPr="00EA7414" w:rsidRDefault="001614F2">
            <w:pPr>
              <w:spacing w:after="160" w:line="259" w:lineRule="auto"/>
              <w:rPr>
                <w:rFonts w:ascii="Aptos" w:hAnsi="Aptos" w:cs="Arial"/>
                <w:sz w:val="22"/>
                <w:szCs w:val="22"/>
                <w14:ligatures w14:val="none"/>
              </w:rPr>
            </w:pPr>
          </w:p>
        </w:tc>
      </w:tr>
    </w:tbl>
    <w:p w14:paraId="08E3D164" w14:textId="77777777" w:rsidR="001614F2" w:rsidRPr="00EA7414" w:rsidRDefault="001614F2">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26E49610" w14:textId="77777777" w:rsidR="0017115F" w:rsidRPr="00EA7414" w:rsidRDefault="0017115F" w:rsidP="0017115F">
      <w:pPr>
        <w:widowControl w:val="0"/>
        <w:rPr>
          <w:rFonts w:ascii="Aptos" w:hAnsi="Aptos" w:cs="Arial"/>
          <w:b/>
          <w:bCs/>
          <w:sz w:val="22"/>
          <w:szCs w:val="22"/>
          <w14:ligatures w14:val="none"/>
        </w:rPr>
      </w:pPr>
      <w:r w:rsidRPr="00EA7414">
        <w:rPr>
          <w:rFonts w:ascii="Aptos" w:hAnsi="Aptos" w:cs="Arial"/>
          <w:b/>
          <w:bCs/>
          <w:sz w:val="22"/>
          <w:szCs w:val="22"/>
          <w14:ligatures w14:val="none"/>
        </w:rPr>
        <w:lastRenderedPageBreak/>
        <w:t>Appendix 1b</w:t>
      </w:r>
    </w:p>
    <w:p w14:paraId="2A5DA826" w14:textId="77777777" w:rsidR="0017115F" w:rsidRPr="00EA7414" w:rsidRDefault="00E41178" w:rsidP="0017115F">
      <w:pPr>
        <w:widowControl w:val="0"/>
        <w:rPr>
          <w:rFonts w:ascii="Aptos" w:hAnsi="Aptos" w:cs="Arial"/>
          <w:b/>
          <w:bCs/>
          <w:sz w:val="22"/>
          <w:szCs w:val="22"/>
          <w14:ligatures w14:val="none"/>
        </w:rPr>
      </w:pPr>
      <w:r w:rsidRPr="00EA7414">
        <w:rPr>
          <w:rFonts w:ascii="Aptos" w:hAnsi="Aptos"/>
          <w:noProof/>
          <w:sz w:val="22"/>
          <w:szCs w:val="22"/>
        </w:rPr>
        <w:drawing>
          <wp:inline distT="0" distB="0" distL="0" distR="0" wp14:anchorId="0C4E74EA" wp14:editId="38E7FBD1">
            <wp:extent cx="1295689" cy="638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1442" cy="641009"/>
                    </a:xfrm>
                    <a:prstGeom prst="rect">
                      <a:avLst/>
                    </a:prstGeom>
                  </pic:spPr>
                </pic:pic>
              </a:graphicData>
            </a:graphic>
          </wp:inline>
        </w:drawing>
      </w:r>
    </w:p>
    <w:p w14:paraId="66088674" w14:textId="77777777" w:rsidR="0017115F" w:rsidRPr="00EA7414" w:rsidRDefault="0017115F" w:rsidP="0017115F">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Diocese of Hereford Multi-Academy Trust</w:t>
      </w:r>
    </w:p>
    <w:p w14:paraId="701B095F" w14:textId="77777777" w:rsidR="0017115F" w:rsidRPr="00EA7414" w:rsidRDefault="0017115F" w:rsidP="0017115F">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Withdrawal of Consent Form – Adult</w:t>
      </w:r>
    </w:p>
    <w:p w14:paraId="58437DAB" w14:textId="77777777" w:rsidR="0017115F" w:rsidRPr="00EA7414" w:rsidRDefault="0017115F" w:rsidP="0017115F">
      <w:pPr>
        <w:widowControl w:val="0"/>
        <w:rPr>
          <w:rFonts w:ascii="Aptos" w:hAnsi="Aptos" w:cs="Arial"/>
          <w:b/>
          <w:bCs/>
          <w:sz w:val="22"/>
          <w:szCs w:val="22"/>
          <w14:ligatures w14:val="none"/>
        </w:rPr>
      </w:pPr>
    </w:p>
    <w:p w14:paraId="3038E236" w14:textId="19D941B1" w:rsidR="0017115F" w:rsidRPr="00EA7414" w:rsidRDefault="0017115F" w:rsidP="0017115F">
      <w:pPr>
        <w:widowControl w:val="0"/>
        <w:rPr>
          <w:rFonts w:ascii="Aptos" w:hAnsi="Aptos" w:cs="Arial"/>
          <w:sz w:val="22"/>
          <w:szCs w:val="22"/>
          <w14:ligatures w14:val="none"/>
        </w:rPr>
      </w:pPr>
      <w:r w:rsidRPr="00EA7414">
        <w:rPr>
          <w:rFonts w:ascii="Aptos" w:hAnsi="Aptos" w:cs="Arial"/>
          <w:sz w:val="22"/>
          <w:szCs w:val="22"/>
          <w14:ligatures w14:val="none"/>
        </w:rPr>
        <w:t xml:space="preserve">Please complete and sign this form and deliver to the </w:t>
      </w:r>
      <w:r w:rsidR="002844AE" w:rsidRPr="00EA7414">
        <w:rPr>
          <w:rFonts w:ascii="Aptos" w:hAnsi="Aptos" w:cs="Arial"/>
          <w:sz w:val="22"/>
          <w:szCs w:val="22"/>
          <w14:ligatures w14:val="none"/>
        </w:rPr>
        <w:t>school</w:t>
      </w:r>
      <w:r w:rsidRPr="00EA7414">
        <w:rPr>
          <w:rFonts w:ascii="Aptos" w:hAnsi="Aptos" w:cs="Arial"/>
          <w:sz w:val="22"/>
          <w:szCs w:val="22"/>
          <w14:ligatures w14:val="none"/>
        </w:rPr>
        <w:t xml:space="preserve"> office.</w:t>
      </w:r>
    </w:p>
    <w:p w14:paraId="114B0A56" w14:textId="77777777" w:rsidR="0017115F" w:rsidRPr="00EA7414" w:rsidRDefault="0017115F" w:rsidP="0017115F">
      <w:pPr>
        <w:widowControl w:val="0"/>
        <w:rPr>
          <w:rFonts w:ascii="Aptos" w:hAnsi="Aptos" w:cs="Arial"/>
          <w:sz w:val="22"/>
          <w:szCs w:val="22"/>
          <w14:ligatures w14:val="none"/>
        </w:rPr>
      </w:pPr>
      <w:r w:rsidRPr="00EA7414">
        <w:rPr>
          <w:rFonts w:ascii="Aptos" w:hAnsi="Aptos" w:cs="Arial"/>
          <w:sz w:val="22"/>
          <w:szCs w:val="22"/>
          <w14:ligatures w14:val="none"/>
        </w:rPr>
        <w:t xml:space="preserve">Please note that as a Trust we may have contractual, </w:t>
      </w:r>
      <w:r w:rsidR="004E078A" w:rsidRPr="00EA7414">
        <w:rPr>
          <w:rFonts w:ascii="Aptos" w:hAnsi="Aptos" w:cs="Arial"/>
          <w:sz w:val="22"/>
          <w:szCs w:val="22"/>
          <w14:ligatures w14:val="none"/>
        </w:rPr>
        <w:t>statutory,</w:t>
      </w:r>
      <w:r w:rsidRPr="00EA7414">
        <w:rPr>
          <w:rFonts w:ascii="Aptos" w:hAnsi="Aptos" w:cs="Arial"/>
          <w:sz w:val="22"/>
          <w:szCs w:val="22"/>
          <w14:ligatures w14:val="none"/>
        </w:rPr>
        <w:t xml:space="preserve"> and/or regulatory reasons why we will still process and hold details of a pupil, parent, staff member, </w:t>
      </w:r>
      <w:r w:rsidR="004E078A" w:rsidRPr="00EA7414">
        <w:rPr>
          <w:rFonts w:ascii="Aptos" w:hAnsi="Aptos" w:cs="Arial"/>
          <w:sz w:val="22"/>
          <w:szCs w:val="22"/>
          <w14:ligatures w14:val="none"/>
        </w:rPr>
        <w:t>volunteer,</w:t>
      </w:r>
      <w:r w:rsidRPr="00EA7414">
        <w:rPr>
          <w:rFonts w:ascii="Aptos" w:hAnsi="Aptos" w:cs="Arial"/>
          <w:sz w:val="22"/>
          <w:szCs w:val="22"/>
          <w14:ligatures w14:val="none"/>
        </w:rPr>
        <w:t xml:space="preserve"> or other person.</w:t>
      </w:r>
    </w:p>
    <w:p w14:paraId="06D83B1F" w14:textId="77777777" w:rsidR="0017115F" w:rsidRPr="00EA7414" w:rsidRDefault="0017115F" w:rsidP="0017115F">
      <w:pPr>
        <w:widowControl w:val="0"/>
        <w:rPr>
          <w:rFonts w:ascii="Aptos" w:hAnsi="Aptos" w:cs="Arial"/>
          <w:b/>
          <w:bCs/>
          <w:sz w:val="22"/>
          <w:szCs w:val="22"/>
          <w14:ligatures w14:val="none"/>
        </w:rPr>
      </w:pPr>
      <w:r w:rsidRPr="00EA7414">
        <w:rPr>
          <w:rFonts w:ascii="Aptos" w:hAnsi="Aptos" w:cs="Arial"/>
          <w:b/>
          <w:bCs/>
          <w:sz w:val="22"/>
          <w:szCs w:val="22"/>
          <w14:ligatures w14:val="none"/>
        </w:rPr>
        <w:t xml:space="preserve">I withdraw consent for DHMAT to process the personal data described below in relating to the name pupil. </w:t>
      </w:r>
    </w:p>
    <w:p w14:paraId="3060B861" w14:textId="77777777" w:rsidR="0017115F" w:rsidRPr="00EA7414" w:rsidRDefault="0017115F" w:rsidP="0017115F">
      <w:pPr>
        <w:widowControl w:val="0"/>
        <w:rPr>
          <w:rFonts w:ascii="Aptos" w:hAnsi="Aptos" w:cs="Arial"/>
          <w:sz w:val="22"/>
          <w:szCs w:val="22"/>
          <w14:ligatures w14:val="none"/>
        </w:rPr>
      </w:pPr>
    </w:p>
    <w:tbl>
      <w:tblPr>
        <w:tblStyle w:val="TableGrid"/>
        <w:tblW w:w="0" w:type="auto"/>
        <w:tblLook w:val="04A0" w:firstRow="1" w:lastRow="0" w:firstColumn="1" w:lastColumn="0" w:noHBand="0" w:noVBand="1"/>
      </w:tblPr>
      <w:tblGrid>
        <w:gridCol w:w="4802"/>
        <w:gridCol w:w="4803"/>
      </w:tblGrid>
      <w:tr w:rsidR="0017115F" w:rsidRPr="00EA7414" w14:paraId="4F07F45B" w14:textId="77777777" w:rsidTr="00987ABC">
        <w:tc>
          <w:tcPr>
            <w:tcW w:w="4802" w:type="dxa"/>
          </w:tcPr>
          <w:p w14:paraId="098E29D9" w14:textId="77777777" w:rsidR="0017115F" w:rsidRPr="00EA7414" w:rsidRDefault="0017115F" w:rsidP="00987ABC">
            <w:pPr>
              <w:widowControl w:val="0"/>
              <w:rPr>
                <w:rFonts w:ascii="Aptos" w:hAnsi="Aptos" w:cs="Arial"/>
                <w:b/>
                <w:bCs/>
                <w:sz w:val="22"/>
                <w:szCs w:val="22"/>
                <w14:ligatures w14:val="none"/>
              </w:rPr>
            </w:pPr>
            <w:r w:rsidRPr="00EA7414">
              <w:rPr>
                <w:rFonts w:ascii="Aptos" w:hAnsi="Aptos" w:cs="Arial"/>
                <w:b/>
                <w:bCs/>
                <w:sz w:val="22"/>
                <w:szCs w:val="22"/>
                <w14:ligatures w14:val="none"/>
              </w:rPr>
              <w:t>Name of person withdrawing consent</w:t>
            </w:r>
          </w:p>
          <w:p w14:paraId="2DE81DAF" w14:textId="77777777" w:rsidR="0017115F" w:rsidRPr="00EA7414" w:rsidRDefault="0017115F" w:rsidP="00987ABC">
            <w:pPr>
              <w:widowControl w:val="0"/>
              <w:rPr>
                <w:rFonts w:ascii="Aptos" w:hAnsi="Aptos" w:cs="Arial"/>
                <w:b/>
                <w:bCs/>
                <w:sz w:val="22"/>
                <w:szCs w:val="22"/>
                <w14:ligatures w14:val="none"/>
              </w:rPr>
            </w:pPr>
          </w:p>
        </w:tc>
        <w:tc>
          <w:tcPr>
            <w:tcW w:w="4803" w:type="dxa"/>
          </w:tcPr>
          <w:p w14:paraId="3CC790BA" w14:textId="77777777" w:rsidR="0017115F" w:rsidRPr="00EA7414" w:rsidRDefault="0017115F" w:rsidP="00987ABC">
            <w:pPr>
              <w:widowControl w:val="0"/>
              <w:rPr>
                <w:rFonts w:ascii="Aptos" w:hAnsi="Aptos" w:cs="Arial"/>
                <w:sz w:val="22"/>
                <w:szCs w:val="22"/>
                <w14:ligatures w14:val="none"/>
              </w:rPr>
            </w:pPr>
          </w:p>
        </w:tc>
      </w:tr>
      <w:tr w:rsidR="0017115F" w:rsidRPr="00EA7414" w14:paraId="61075818" w14:textId="77777777" w:rsidTr="00987ABC">
        <w:tc>
          <w:tcPr>
            <w:tcW w:w="4802" w:type="dxa"/>
          </w:tcPr>
          <w:p w14:paraId="7F361727" w14:textId="77777777" w:rsidR="0017115F" w:rsidRPr="00EA7414" w:rsidRDefault="0017115F" w:rsidP="00987ABC">
            <w:pPr>
              <w:widowControl w:val="0"/>
              <w:rPr>
                <w:rFonts w:ascii="Aptos" w:hAnsi="Aptos" w:cs="Arial"/>
                <w:b/>
                <w:bCs/>
                <w:sz w:val="22"/>
                <w:szCs w:val="22"/>
                <w14:ligatures w14:val="none"/>
              </w:rPr>
            </w:pPr>
            <w:r w:rsidRPr="00EA7414">
              <w:rPr>
                <w:rFonts w:ascii="Aptos" w:hAnsi="Aptos" w:cs="Arial"/>
                <w:b/>
                <w:bCs/>
                <w:sz w:val="22"/>
                <w:szCs w:val="22"/>
                <w14:ligatures w14:val="none"/>
              </w:rPr>
              <w:t>A description of the personal data that this withdrawal concerns and for which consent was previously granted</w:t>
            </w:r>
          </w:p>
          <w:p w14:paraId="59233A0A" w14:textId="77777777" w:rsidR="0017115F" w:rsidRPr="00EA7414" w:rsidRDefault="0017115F" w:rsidP="00987ABC">
            <w:pPr>
              <w:widowControl w:val="0"/>
              <w:rPr>
                <w:rFonts w:ascii="Aptos" w:hAnsi="Aptos" w:cs="Arial"/>
                <w:b/>
                <w:bCs/>
                <w:sz w:val="22"/>
                <w:szCs w:val="22"/>
                <w14:ligatures w14:val="none"/>
              </w:rPr>
            </w:pPr>
          </w:p>
          <w:p w14:paraId="377669AD" w14:textId="77777777" w:rsidR="0017115F" w:rsidRPr="00EA7414" w:rsidRDefault="0017115F" w:rsidP="00987ABC">
            <w:pPr>
              <w:widowControl w:val="0"/>
              <w:rPr>
                <w:rFonts w:ascii="Aptos" w:hAnsi="Aptos" w:cs="Arial"/>
                <w:b/>
                <w:bCs/>
                <w:sz w:val="22"/>
                <w:szCs w:val="22"/>
                <w14:ligatures w14:val="none"/>
              </w:rPr>
            </w:pPr>
          </w:p>
          <w:p w14:paraId="54C0D5BB" w14:textId="77777777" w:rsidR="0017115F" w:rsidRPr="00EA7414" w:rsidRDefault="0017115F" w:rsidP="00987ABC">
            <w:pPr>
              <w:widowControl w:val="0"/>
              <w:rPr>
                <w:rFonts w:ascii="Aptos" w:hAnsi="Aptos" w:cs="Arial"/>
                <w:b/>
                <w:bCs/>
                <w:sz w:val="22"/>
                <w:szCs w:val="22"/>
                <w14:ligatures w14:val="none"/>
              </w:rPr>
            </w:pPr>
          </w:p>
        </w:tc>
        <w:tc>
          <w:tcPr>
            <w:tcW w:w="4803" w:type="dxa"/>
          </w:tcPr>
          <w:p w14:paraId="04D45681" w14:textId="77777777" w:rsidR="0017115F" w:rsidRPr="00EA7414" w:rsidRDefault="0017115F" w:rsidP="00987ABC">
            <w:pPr>
              <w:widowControl w:val="0"/>
              <w:rPr>
                <w:rFonts w:ascii="Aptos" w:hAnsi="Aptos" w:cs="Arial"/>
                <w:sz w:val="22"/>
                <w:szCs w:val="22"/>
                <w14:ligatures w14:val="none"/>
              </w:rPr>
            </w:pPr>
          </w:p>
        </w:tc>
      </w:tr>
      <w:tr w:rsidR="0017115F" w:rsidRPr="00EA7414" w14:paraId="05DEDEEC" w14:textId="77777777" w:rsidTr="00987ABC">
        <w:tc>
          <w:tcPr>
            <w:tcW w:w="9605" w:type="dxa"/>
            <w:gridSpan w:val="2"/>
          </w:tcPr>
          <w:p w14:paraId="71CB8AA0" w14:textId="77777777" w:rsidR="0017115F" w:rsidRPr="00EA7414" w:rsidRDefault="0017115F" w:rsidP="00987ABC">
            <w:pPr>
              <w:widowControl w:val="0"/>
              <w:rPr>
                <w:rFonts w:ascii="Aptos" w:hAnsi="Aptos" w:cs="Arial"/>
                <w:i/>
                <w:iCs/>
                <w:sz w:val="22"/>
                <w:szCs w:val="22"/>
                <w14:ligatures w14:val="none"/>
              </w:rPr>
            </w:pPr>
            <w:r w:rsidRPr="00EA7414">
              <w:rPr>
                <w:rFonts w:ascii="Aptos" w:hAnsi="Aptos" w:cs="Arial"/>
                <w:i/>
                <w:iCs/>
                <w:sz w:val="22"/>
                <w:szCs w:val="22"/>
                <w14:ligatures w14:val="none"/>
              </w:rPr>
              <w:t>Signed:</w:t>
            </w:r>
          </w:p>
          <w:p w14:paraId="28920A45" w14:textId="77777777" w:rsidR="0017115F" w:rsidRPr="00EA7414" w:rsidRDefault="0017115F" w:rsidP="00987ABC">
            <w:pPr>
              <w:widowControl w:val="0"/>
              <w:rPr>
                <w:rFonts w:ascii="Aptos" w:hAnsi="Aptos" w:cs="Arial"/>
                <w:i/>
                <w:iCs/>
                <w:sz w:val="22"/>
                <w:szCs w:val="22"/>
                <w14:ligatures w14:val="none"/>
              </w:rPr>
            </w:pPr>
          </w:p>
          <w:p w14:paraId="05A0D382" w14:textId="77777777" w:rsidR="0017115F" w:rsidRPr="00EA7414" w:rsidRDefault="0017115F" w:rsidP="00987ABC">
            <w:pPr>
              <w:widowControl w:val="0"/>
              <w:rPr>
                <w:rFonts w:ascii="Aptos" w:hAnsi="Aptos" w:cs="Arial"/>
                <w:i/>
                <w:iCs/>
                <w:sz w:val="22"/>
                <w:szCs w:val="22"/>
                <w14:ligatures w14:val="none"/>
              </w:rPr>
            </w:pPr>
            <w:r w:rsidRPr="00EA7414">
              <w:rPr>
                <w:rFonts w:ascii="Aptos" w:hAnsi="Aptos" w:cs="Arial"/>
                <w:i/>
                <w:iCs/>
                <w:sz w:val="22"/>
                <w:szCs w:val="22"/>
                <w14:ligatures w14:val="none"/>
              </w:rPr>
              <w:t>Date:</w:t>
            </w:r>
          </w:p>
        </w:tc>
      </w:tr>
    </w:tbl>
    <w:p w14:paraId="521ABC28" w14:textId="77777777" w:rsidR="0017115F" w:rsidRPr="00EA7414" w:rsidRDefault="0017115F" w:rsidP="0017115F">
      <w:pPr>
        <w:widowControl w:val="0"/>
        <w:rPr>
          <w:rFonts w:ascii="Aptos" w:hAnsi="Aptos" w:cs="Arial"/>
          <w:sz w:val="22"/>
          <w:szCs w:val="22"/>
          <w14:ligatures w14:val="none"/>
        </w:rPr>
      </w:pPr>
    </w:p>
    <w:p w14:paraId="66B11BC0" w14:textId="77777777" w:rsidR="0017115F" w:rsidRPr="00EA7414" w:rsidRDefault="0017115F" w:rsidP="0017115F">
      <w:pPr>
        <w:spacing w:after="160" w:line="259" w:lineRule="auto"/>
        <w:rPr>
          <w:rFonts w:ascii="Aptos" w:hAnsi="Aptos" w:cs="Arial"/>
          <w:sz w:val="22"/>
          <w:szCs w:val="22"/>
          <w14:ligatures w14:val="none"/>
        </w:rPr>
      </w:pPr>
    </w:p>
    <w:tbl>
      <w:tblPr>
        <w:tblStyle w:val="TableGrid"/>
        <w:tblW w:w="0" w:type="auto"/>
        <w:tblLook w:val="04A0" w:firstRow="1" w:lastRow="0" w:firstColumn="1" w:lastColumn="0" w:noHBand="0" w:noVBand="1"/>
      </w:tblPr>
      <w:tblGrid>
        <w:gridCol w:w="4802"/>
        <w:gridCol w:w="4803"/>
      </w:tblGrid>
      <w:tr w:rsidR="0017115F" w:rsidRPr="00EA7414" w14:paraId="3303AD0A" w14:textId="77777777" w:rsidTr="00987ABC">
        <w:tc>
          <w:tcPr>
            <w:tcW w:w="9605" w:type="dxa"/>
            <w:gridSpan w:val="2"/>
          </w:tcPr>
          <w:p w14:paraId="3382910F" w14:textId="77777777" w:rsidR="0017115F" w:rsidRPr="00EA7414" w:rsidRDefault="0017115F" w:rsidP="00987ABC">
            <w:pPr>
              <w:spacing w:after="160" w:line="259" w:lineRule="auto"/>
              <w:rPr>
                <w:rFonts w:ascii="Aptos" w:hAnsi="Aptos" w:cs="Arial"/>
                <w:sz w:val="22"/>
                <w:szCs w:val="22"/>
                <w14:ligatures w14:val="none"/>
              </w:rPr>
            </w:pPr>
            <w:r w:rsidRPr="00EA7414">
              <w:rPr>
                <w:rFonts w:ascii="Aptos" w:hAnsi="Aptos" w:cs="Arial"/>
                <w:b/>
                <w:bCs/>
                <w:i/>
                <w:iCs/>
                <w:sz w:val="22"/>
                <w:szCs w:val="22"/>
                <w14:ligatures w14:val="none"/>
              </w:rPr>
              <w:t>For DHMAT use only:</w:t>
            </w:r>
          </w:p>
        </w:tc>
      </w:tr>
      <w:tr w:rsidR="0017115F" w:rsidRPr="00EA7414" w14:paraId="57B256B6" w14:textId="77777777" w:rsidTr="00987ABC">
        <w:tc>
          <w:tcPr>
            <w:tcW w:w="4802" w:type="dxa"/>
          </w:tcPr>
          <w:p w14:paraId="2F122224" w14:textId="77777777" w:rsidR="0017115F" w:rsidRPr="00EA7414" w:rsidRDefault="0017115F" w:rsidP="00987ABC">
            <w:pPr>
              <w:spacing w:after="160" w:line="259" w:lineRule="auto"/>
              <w:rPr>
                <w:rFonts w:ascii="Aptos" w:hAnsi="Aptos" w:cs="Arial"/>
                <w:sz w:val="22"/>
                <w:szCs w:val="22"/>
                <w14:ligatures w14:val="none"/>
              </w:rPr>
            </w:pPr>
            <w:r w:rsidRPr="00EA7414">
              <w:rPr>
                <w:rFonts w:ascii="Aptos" w:hAnsi="Aptos" w:cs="Arial"/>
                <w:sz w:val="22"/>
                <w:szCs w:val="22"/>
                <w14:ligatures w14:val="none"/>
              </w:rPr>
              <w:t>Date received by DHMAT</w:t>
            </w:r>
          </w:p>
        </w:tc>
        <w:tc>
          <w:tcPr>
            <w:tcW w:w="4803" w:type="dxa"/>
          </w:tcPr>
          <w:p w14:paraId="65B479D2" w14:textId="77777777" w:rsidR="0017115F" w:rsidRPr="00EA7414" w:rsidRDefault="0017115F" w:rsidP="00987ABC">
            <w:pPr>
              <w:spacing w:after="160" w:line="259" w:lineRule="auto"/>
              <w:rPr>
                <w:rFonts w:ascii="Aptos" w:hAnsi="Aptos" w:cs="Arial"/>
                <w:sz w:val="22"/>
                <w:szCs w:val="22"/>
                <w14:ligatures w14:val="none"/>
              </w:rPr>
            </w:pPr>
          </w:p>
        </w:tc>
      </w:tr>
      <w:tr w:rsidR="0017115F" w:rsidRPr="00EA7414" w14:paraId="2E6E917F" w14:textId="77777777" w:rsidTr="00987ABC">
        <w:tc>
          <w:tcPr>
            <w:tcW w:w="4802" w:type="dxa"/>
          </w:tcPr>
          <w:p w14:paraId="6FB573C2" w14:textId="77777777" w:rsidR="0017115F" w:rsidRPr="00EA7414" w:rsidRDefault="0017115F" w:rsidP="00987ABC">
            <w:pPr>
              <w:spacing w:after="160" w:line="259" w:lineRule="auto"/>
              <w:rPr>
                <w:rFonts w:ascii="Aptos" w:hAnsi="Aptos" w:cs="Arial"/>
                <w:sz w:val="22"/>
                <w:szCs w:val="22"/>
                <w14:ligatures w14:val="none"/>
              </w:rPr>
            </w:pPr>
            <w:r w:rsidRPr="00EA7414">
              <w:rPr>
                <w:rFonts w:ascii="Aptos" w:hAnsi="Aptos" w:cs="Arial"/>
                <w:sz w:val="22"/>
                <w:szCs w:val="22"/>
                <w14:ligatures w14:val="none"/>
              </w:rPr>
              <w:t>Name of staff member receiving withdrawal of consent form</w:t>
            </w:r>
          </w:p>
        </w:tc>
        <w:tc>
          <w:tcPr>
            <w:tcW w:w="4803" w:type="dxa"/>
          </w:tcPr>
          <w:p w14:paraId="1F26CC0B" w14:textId="77777777" w:rsidR="0017115F" w:rsidRPr="00EA7414" w:rsidRDefault="0017115F" w:rsidP="00987ABC">
            <w:pPr>
              <w:spacing w:after="160" w:line="259" w:lineRule="auto"/>
              <w:rPr>
                <w:rFonts w:ascii="Aptos" w:hAnsi="Aptos" w:cs="Arial"/>
                <w:sz w:val="22"/>
                <w:szCs w:val="22"/>
                <w14:ligatures w14:val="none"/>
              </w:rPr>
            </w:pPr>
          </w:p>
        </w:tc>
      </w:tr>
      <w:tr w:rsidR="0017115F" w:rsidRPr="00EA7414" w14:paraId="4E8D10C6" w14:textId="77777777" w:rsidTr="00987ABC">
        <w:tc>
          <w:tcPr>
            <w:tcW w:w="9605" w:type="dxa"/>
            <w:gridSpan w:val="2"/>
          </w:tcPr>
          <w:p w14:paraId="62D08442" w14:textId="77777777" w:rsidR="0017115F" w:rsidRPr="00EA7414" w:rsidRDefault="0017115F" w:rsidP="00987ABC">
            <w:pPr>
              <w:widowControl w:val="0"/>
              <w:rPr>
                <w:rFonts w:ascii="Aptos" w:hAnsi="Aptos" w:cs="Arial"/>
                <w:sz w:val="22"/>
                <w:szCs w:val="22"/>
                <w14:ligatures w14:val="none"/>
              </w:rPr>
            </w:pPr>
            <w:r w:rsidRPr="00EA7414">
              <w:rPr>
                <w:rFonts w:ascii="Aptos" w:hAnsi="Aptos" w:cs="Arial"/>
                <w:sz w:val="22"/>
                <w:szCs w:val="22"/>
                <w14:ligatures w14:val="none"/>
              </w:rPr>
              <w:t>Record of actions taken</w:t>
            </w:r>
          </w:p>
          <w:p w14:paraId="746ED0FC" w14:textId="77777777" w:rsidR="0017115F" w:rsidRPr="00EA7414" w:rsidRDefault="0017115F" w:rsidP="00987ABC">
            <w:pPr>
              <w:spacing w:after="160" w:line="259" w:lineRule="auto"/>
              <w:rPr>
                <w:rFonts w:ascii="Aptos" w:hAnsi="Aptos" w:cs="Arial"/>
                <w:sz w:val="22"/>
                <w:szCs w:val="22"/>
                <w14:ligatures w14:val="none"/>
              </w:rPr>
            </w:pPr>
          </w:p>
          <w:p w14:paraId="5A543ACC" w14:textId="77777777" w:rsidR="0017115F" w:rsidRPr="00EA7414" w:rsidRDefault="0017115F" w:rsidP="00987ABC">
            <w:pPr>
              <w:spacing w:after="160" w:line="259" w:lineRule="auto"/>
              <w:rPr>
                <w:rFonts w:ascii="Aptos" w:hAnsi="Aptos" w:cs="Arial"/>
                <w:sz w:val="22"/>
                <w:szCs w:val="22"/>
                <w14:ligatures w14:val="none"/>
              </w:rPr>
            </w:pPr>
          </w:p>
          <w:p w14:paraId="6C6089A3" w14:textId="77777777" w:rsidR="0017115F" w:rsidRPr="00EA7414" w:rsidRDefault="0017115F" w:rsidP="00987ABC">
            <w:pPr>
              <w:spacing w:after="160" w:line="259" w:lineRule="auto"/>
              <w:rPr>
                <w:rFonts w:ascii="Aptos" w:hAnsi="Aptos" w:cs="Arial"/>
                <w:sz w:val="22"/>
                <w:szCs w:val="22"/>
                <w14:ligatures w14:val="none"/>
              </w:rPr>
            </w:pPr>
          </w:p>
        </w:tc>
      </w:tr>
    </w:tbl>
    <w:p w14:paraId="14C95EC3" w14:textId="77777777" w:rsidR="0017115F" w:rsidRPr="00EA7414" w:rsidRDefault="0017115F" w:rsidP="0017115F">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0C4528B9" w14:textId="77777777" w:rsidR="0081060A" w:rsidRPr="00EA7414" w:rsidRDefault="0017115F">
      <w:pPr>
        <w:widowControl w:val="0"/>
        <w:rPr>
          <w:rFonts w:ascii="Aptos" w:hAnsi="Aptos" w:cs="Arial"/>
          <w:b/>
          <w:bCs/>
          <w:sz w:val="22"/>
          <w:szCs w:val="22"/>
          <w14:ligatures w14:val="none"/>
        </w:rPr>
      </w:pPr>
      <w:r w:rsidRPr="00EA7414">
        <w:rPr>
          <w:rFonts w:ascii="Aptos" w:hAnsi="Aptos" w:cs="Arial"/>
          <w:b/>
          <w:bCs/>
          <w:sz w:val="22"/>
          <w:szCs w:val="22"/>
          <w14:ligatures w14:val="none"/>
        </w:rPr>
        <w:lastRenderedPageBreak/>
        <w:t>Appendix 2</w:t>
      </w:r>
    </w:p>
    <w:p w14:paraId="5437F86E" w14:textId="77777777" w:rsidR="0017115F" w:rsidRPr="00EA7414" w:rsidRDefault="0017115F">
      <w:pPr>
        <w:widowControl w:val="0"/>
        <w:rPr>
          <w:rFonts w:ascii="Aptos" w:hAnsi="Aptos" w:cs="Arial"/>
          <w:b/>
          <w:bCs/>
          <w:sz w:val="22"/>
          <w:szCs w:val="22"/>
          <w14:ligatures w14:val="none"/>
        </w:rPr>
      </w:pPr>
    </w:p>
    <w:p w14:paraId="024268C9" w14:textId="77777777" w:rsidR="00761B49" w:rsidRPr="00EA7414" w:rsidRDefault="00761B49" w:rsidP="00761B49">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Diocese of Hereford Multi-Academy Trust</w:t>
      </w:r>
    </w:p>
    <w:p w14:paraId="48BA8BCF" w14:textId="77777777" w:rsidR="0017115F" w:rsidRPr="00EA7414" w:rsidRDefault="0017115F">
      <w:pPr>
        <w:widowControl w:val="0"/>
        <w:rPr>
          <w:rFonts w:ascii="Aptos" w:hAnsi="Aptos" w:cs="Arial"/>
          <w:b/>
          <w:bCs/>
          <w:sz w:val="22"/>
          <w:szCs w:val="22"/>
          <w14:ligatures w14:val="none"/>
        </w:rPr>
      </w:pPr>
    </w:p>
    <w:p w14:paraId="37926529" w14:textId="77777777" w:rsidR="0017115F" w:rsidRPr="00EA7414" w:rsidRDefault="0017115F" w:rsidP="0017115F">
      <w:pPr>
        <w:widowControl w:val="0"/>
        <w:jc w:val="center"/>
        <w:rPr>
          <w:rFonts w:ascii="Aptos" w:hAnsi="Aptos" w:cs="Arial"/>
          <w:sz w:val="22"/>
          <w:szCs w:val="22"/>
          <w14:ligatures w14:val="none"/>
        </w:rPr>
      </w:pPr>
      <w:r w:rsidRPr="00EA7414">
        <w:rPr>
          <w:rFonts w:ascii="Aptos" w:hAnsi="Aptos" w:cs="Arial"/>
          <w:b/>
          <w:bCs/>
          <w:sz w:val="22"/>
          <w:szCs w:val="22"/>
          <w14:ligatures w14:val="none"/>
        </w:rPr>
        <w:t xml:space="preserve">Procedures for responding to Subject </w:t>
      </w:r>
      <w:r w:rsidR="00FE36A8" w:rsidRPr="00EA7414">
        <w:rPr>
          <w:rFonts w:ascii="Aptos" w:hAnsi="Aptos" w:cs="Arial"/>
          <w:b/>
          <w:bCs/>
          <w:sz w:val="22"/>
          <w:szCs w:val="22"/>
          <w14:ligatures w14:val="none"/>
        </w:rPr>
        <w:t>A</w:t>
      </w:r>
      <w:r w:rsidRPr="00EA7414">
        <w:rPr>
          <w:rFonts w:ascii="Aptos" w:hAnsi="Aptos" w:cs="Arial"/>
          <w:b/>
          <w:bCs/>
          <w:sz w:val="22"/>
          <w:szCs w:val="22"/>
          <w14:ligatures w14:val="none"/>
        </w:rPr>
        <w:t>ccess Requests made under Data Protection Act 2018 and General Data Protection Regulations</w:t>
      </w:r>
    </w:p>
    <w:p w14:paraId="063FA207" w14:textId="77777777" w:rsidR="0017115F" w:rsidRPr="00EA7414" w:rsidRDefault="0017115F">
      <w:pPr>
        <w:widowControl w:val="0"/>
        <w:rPr>
          <w:rFonts w:ascii="Aptos" w:hAnsi="Aptos" w:cs="Arial"/>
          <w:sz w:val="22"/>
          <w:szCs w:val="22"/>
          <w14:ligatures w14:val="none"/>
        </w:rPr>
      </w:pPr>
    </w:p>
    <w:p w14:paraId="523788A2" w14:textId="77777777" w:rsidR="0017115F" w:rsidRPr="00EA7414" w:rsidRDefault="0017115F">
      <w:pPr>
        <w:widowControl w:val="0"/>
        <w:rPr>
          <w:rFonts w:ascii="Aptos" w:hAnsi="Aptos" w:cs="Arial"/>
          <w:sz w:val="22"/>
          <w:szCs w:val="22"/>
          <w14:ligatures w14:val="none"/>
        </w:rPr>
      </w:pPr>
      <w:r w:rsidRPr="00EA7414">
        <w:rPr>
          <w:rFonts w:ascii="Aptos" w:hAnsi="Aptos" w:cs="Arial"/>
          <w:b/>
          <w:bCs/>
          <w:sz w:val="22"/>
          <w:szCs w:val="22"/>
          <w14:ligatures w14:val="none"/>
        </w:rPr>
        <w:t>Rights of access to information</w:t>
      </w:r>
    </w:p>
    <w:p w14:paraId="3781A17E" w14:textId="77777777" w:rsidR="003473C9" w:rsidRPr="00EA7414" w:rsidRDefault="003473C9" w:rsidP="00E24A6C">
      <w:pPr>
        <w:widowControl w:val="0"/>
        <w:rPr>
          <w:rFonts w:ascii="Aptos" w:hAnsi="Aptos" w:cs="Arial"/>
          <w:sz w:val="22"/>
          <w:szCs w:val="22"/>
          <w14:ligatures w14:val="none"/>
        </w:rPr>
      </w:pPr>
      <w:r w:rsidRPr="00EA7414">
        <w:rPr>
          <w:rFonts w:ascii="Aptos" w:hAnsi="Aptos" w:cs="Arial"/>
          <w:sz w:val="22"/>
          <w:szCs w:val="22"/>
          <w14:ligatures w14:val="none"/>
        </w:rPr>
        <w:t xml:space="preserve">Under the Data Protection Act 2018 and </w:t>
      </w:r>
      <w:r w:rsidR="00FE36A8" w:rsidRPr="00EA7414">
        <w:rPr>
          <w:rFonts w:ascii="Aptos" w:hAnsi="Aptos" w:cs="Arial"/>
          <w:sz w:val="22"/>
          <w:szCs w:val="22"/>
          <w14:ligatures w14:val="none"/>
        </w:rPr>
        <w:t>GDPR,</w:t>
      </w:r>
      <w:r w:rsidRPr="00EA7414">
        <w:rPr>
          <w:rFonts w:ascii="Aptos" w:hAnsi="Aptos" w:cs="Arial"/>
          <w:sz w:val="22"/>
          <w:szCs w:val="22"/>
          <w14:ligatures w14:val="none"/>
        </w:rPr>
        <w:t xml:space="preserve"> any individual has the right to make a request to access the personal information held on them.</w:t>
      </w:r>
    </w:p>
    <w:p w14:paraId="031D352B" w14:textId="77777777" w:rsidR="00253297" w:rsidRPr="00EA7414" w:rsidRDefault="00FE36A8" w:rsidP="00253297">
      <w:pPr>
        <w:widowControl w:val="0"/>
        <w:rPr>
          <w:rFonts w:ascii="Aptos" w:hAnsi="Aptos" w:cs="Arial"/>
          <w:sz w:val="22"/>
          <w:szCs w:val="22"/>
          <w14:ligatures w14:val="none"/>
        </w:rPr>
      </w:pPr>
      <w:r w:rsidRPr="00EA7414">
        <w:rPr>
          <w:rFonts w:ascii="Aptos" w:hAnsi="Aptos" w:cs="Arial"/>
          <w:b/>
          <w:bCs/>
          <w:sz w:val="22"/>
          <w:szCs w:val="22"/>
          <w14:ligatures w14:val="none"/>
        </w:rPr>
        <w:t>Actioning a S</w:t>
      </w:r>
      <w:r w:rsidR="00253297" w:rsidRPr="00EA7414">
        <w:rPr>
          <w:rFonts w:ascii="Aptos" w:hAnsi="Aptos" w:cs="Arial"/>
          <w:b/>
          <w:bCs/>
          <w:sz w:val="22"/>
          <w:szCs w:val="22"/>
          <w14:ligatures w14:val="none"/>
        </w:rPr>
        <w:t xml:space="preserve">ubject </w:t>
      </w:r>
      <w:r w:rsidRPr="00EA7414">
        <w:rPr>
          <w:rFonts w:ascii="Aptos" w:hAnsi="Aptos" w:cs="Arial"/>
          <w:b/>
          <w:bCs/>
          <w:sz w:val="22"/>
          <w:szCs w:val="22"/>
          <w14:ligatures w14:val="none"/>
        </w:rPr>
        <w:t>A</w:t>
      </w:r>
      <w:r w:rsidR="00253297" w:rsidRPr="00EA7414">
        <w:rPr>
          <w:rFonts w:ascii="Aptos" w:hAnsi="Aptos" w:cs="Arial"/>
          <w:b/>
          <w:bCs/>
          <w:sz w:val="22"/>
          <w:szCs w:val="22"/>
          <w14:ligatures w14:val="none"/>
        </w:rPr>
        <w:t xml:space="preserve">ccess </w:t>
      </w:r>
      <w:r w:rsidRPr="00EA7414">
        <w:rPr>
          <w:rFonts w:ascii="Aptos" w:hAnsi="Aptos" w:cs="Arial"/>
          <w:b/>
          <w:bCs/>
          <w:sz w:val="22"/>
          <w:szCs w:val="22"/>
          <w14:ligatures w14:val="none"/>
        </w:rPr>
        <w:t>R</w:t>
      </w:r>
      <w:r w:rsidR="00253297" w:rsidRPr="00EA7414">
        <w:rPr>
          <w:rFonts w:ascii="Aptos" w:hAnsi="Aptos" w:cs="Arial"/>
          <w:b/>
          <w:bCs/>
          <w:sz w:val="22"/>
          <w:szCs w:val="22"/>
          <w14:ligatures w14:val="none"/>
        </w:rPr>
        <w:t>equest</w:t>
      </w:r>
    </w:p>
    <w:p w14:paraId="128D76A9" w14:textId="77777777" w:rsidR="00253297" w:rsidRPr="00EA7414" w:rsidRDefault="00253297"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Request for information must be made in </w:t>
      </w:r>
      <w:proofErr w:type="gramStart"/>
      <w:r w:rsidRPr="00EA7414">
        <w:rPr>
          <w:rFonts w:ascii="Aptos" w:hAnsi="Aptos" w:cs="Arial"/>
          <w:sz w:val="22"/>
          <w:szCs w:val="22"/>
          <w14:ligatures w14:val="none"/>
        </w:rPr>
        <w:t>writing</w:t>
      </w:r>
      <w:proofErr w:type="gramEnd"/>
      <w:r w:rsidRPr="00EA7414">
        <w:rPr>
          <w:rFonts w:ascii="Aptos" w:hAnsi="Aptos" w:cs="Arial"/>
          <w:sz w:val="22"/>
          <w:szCs w:val="22"/>
          <w14:ligatures w14:val="none"/>
        </w:rPr>
        <w:t xml:space="preserve"> and we have provided a form for this purpose: </w:t>
      </w:r>
    </w:p>
    <w:p w14:paraId="580DE22D" w14:textId="77777777" w:rsidR="00490C4C" w:rsidRPr="00EA7414" w:rsidRDefault="00F2612F" w:rsidP="00FE36A8">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The identity of the requestor must be established before the disclosure of any information, and checks will be carried out regarding proof of relationship to the child if a </w:t>
      </w:r>
      <w:r w:rsidR="00FE36A8" w:rsidRPr="00EA7414">
        <w:rPr>
          <w:rFonts w:ascii="Aptos" w:hAnsi="Aptos" w:cs="Arial"/>
          <w:sz w:val="22"/>
          <w:szCs w:val="22"/>
          <w14:ligatures w14:val="none"/>
        </w:rPr>
        <w:t>parent is making a request</w:t>
      </w:r>
      <w:r w:rsidRPr="00EA7414">
        <w:rPr>
          <w:rFonts w:ascii="Aptos" w:hAnsi="Aptos" w:cs="Arial"/>
          <w:sz w:val="22"/>
          <w:szCs w:val="22"/>
          <w14:ligatures w14:val="none"/>
        </w:rPr>
        <w:t>.  Evidence of identity can be established by combination of the following documents:</w:t>
      </w:r>
    </w:p>
    <w:p w14:paraId="27AAAC58" w14:textId="77777777" w:rsidR="00F2612F" w:rsidRPr="00EA7414" w:rsidRDefault="00B061CA" w:rsidP="00F2612F">
      <w:pPr>
        <w:pStyle w:val="ListParagraph"/>
        <w:widowControl w:val="0"/>
        <w:numPr>
          <w:ilvl w:val="1"/>
          <w:numId w:val="16"/>
        </w:numPr>
        <w:rPr>
          <w:rFonts w:ascii="Aptos" w:hAnsi="Aptos" w:cs="Arial"/>
          <w:sz w:val="22"/>
          <w:szCs w:val="22"/>
          <w14:ligatures w14:val="none"/>
        </w:rPr>
      </w:pPr>
      <w:r w:rsidRPr="00EA7414">
        <w:rPr>
          <w:rFonts w:ascii="Aptos" w:hAnsi="Aptos" w:cs="Arial"/>
          <w:sz w:val="22"/>
          <w:szCs w:val="22"/>
          <w14:ligatures w14:val="none"/>
        </w:rPr>
        <w:t>Passport</w:t>
      </w:r>
    </w:p>
    <w:p w14:paraId="59A27732" w14:textId="77777777" w:rsidR="00B061CA" w:rsidRPr="00EA7414" w:rsidRDefault="00B061CA" w:rsidP="00F2612F">
      <w:pPr>
        <w:pStyle w:val="ListParagraph"/>
        <w:widowControl w:val="0"/>
        <w:numPr>
          <w:ilvl w:val="1"/>
          <w:numId w:val="16"/>
        </w:numPr>
        <w:rPr>
          <w:rFonts w:ascii="Aptos" w:hAnsi="Aptos" w:cs="Arial"/>
          <w:sz w:val="22"/>
          <w:szCs w:val="22"/>
          <w14:ligatures w14:val="none"/>
        </w:rPr>
      </w:pPr>
      <w:r w:rsidRPr="00EA7414">
        <w:rPr>
          <w:rFonts w:ascii="Aptos" w:hAnsi="Aptos" w:cs="Arial"/>
          <w:sz w:val="22"/>
          <w:szCs w:val="22"/>
          <w14:ligatures w14:val="none"/>
        </w:rPr>
        <w:t>Driving licence</w:t>
      </w:r>
    </w:p>
    <w:p w14:paraId="48C3A117" w14:textId="77777777" w:rsidR="00B061CA" w:rsidRPr="00EA7414" w:rsidRDefault="00B061CA" w:rsidP="00F2612F">
      <w:pPr>
        <w:pStyle w:val="ListParagraph"/>
        <w:widowControl w:val="0"/>
        <w:numPr>
          <w:ilvl w:val="1"/>
          <w:numId w:val="16"/>
        </w:numPr>
        <w:rPr>
          <w:rFonts w:ascii="Aptos" w:hAnsi="Aptos" w:cs="Arial"/>
          <w:sz w:val="22"/>
          <w:szCs w:val="22"/>
          <w14:ligatures w14:val="none"/>
        </w:rPr>
      </w:pPr>
      <w:r w:rsidRPr="00EA7414">
        <w:rPr>
          <w:rFonts w:ascii="Aptos" w:hAnsi="Aptos" w:cs="Arial"/>
          <w:sz w:val="22"/>
          <w:szCs w:val="22"/>
          <w14:ligatures w14:val="none"/>
        </w:rPr>
        <w:t>Utility bills with current address</w:t>
      </w:r>
    </w:p>
    <w:p w14:paraId="1407C6BA" w14:textId="77777777" w:rsidR="00B061CA" w:rsidRPr="00EA7414" w:rsidRDefault="00B061CA" w:rsidP="00F2612F">
      <w:pPr>
        <w:pStyle w:val="ListParagraph"/>
        <w:widowControl w:val="0"/>
        <w:numPr>
          <w:ilvl w:val="1"/>
          <w:numId w:val="16"/>
        </w:numPr>
        <w:rPr>
          <w:rFonts w:ascii="Aptos" w:hAnsi="Aptos" w:cs="Arial"/>
          <w:sz w:val="22"/>
          <w:szCs w:val="22"/>
          <w14:ligatures w14:val="none"/>
        </w:rPr>
      </w:pPr>
      <w:r w:rsidRPr="00EA7414">
        <w:rPr>
          <w:rFonts w:ascii="Aptos" w:hAnsi="Aptos" w:cs="Arial"/>
          <w:sz w:val="22"/>
          <w:szCs w:val="22"/>
          <w14:ligatures w14:val="none"/>
        </w:rPr>
        <w:t>Birth/marriage certificate</w:t>
      </w:r>
    </w:p>
    <w:p w14:paraId="095F791B" w14:textId="77777777" w:rsidR="00B061CA" w:rsidRPr="00EA7414" w:rsidRDefault="00B061CA" w:rsidP="00F2612F">
      <w:pPr>
        <w:pStyle w:val="ListParagraph"/>
        <w:widowControl w:val="0"/>
        <w:numPr>
          <w:ilvl w:val="1"/>
          <w:numId w:val="16"/>
        </w:numPr>
        <w:rPr>
          <w:rFonts w:ascii="Aptos" w:hAnsi="Aptos" w:cs="Arial"/>
          <w:sz w:val="22"/>
          <w:szCs w:val="22"/>
          <w14:ligatures w14:val="none"/>
        </w:rPr>
      </w:pPr>
      <w:r w:rsidRPr="00EA7414">
        <w:rPr>
          <w:rFonts w:ascii="Aptos" w:hAnsi="Aptos" w:cs="Arial"/>
          <w:sz w:val="22"/>
          <w:szCs w:val="22"/>
          <w14:ligatures w14:val="none"/>
        </w:rPr>
        <w:t>P46/P60</w:t>
      </w:r>
    </w:p>
    <w:p w14:paraId="2EB5C8BE" w14:textId="77777777" w:rsidR="00B061CA" w:rsidRPr="00EA7414" w:rsidRDefault="00B061CA" w:rsidP="00FE36A8">
      <w:pPr>
        <w:pStyle w:val="ListParagraph"/>
        <w:widowControl w:val="0"/>
        <w:numPr>
          <w:ilvl w:val="1"/>
          <w:numId w:val="16"/>
        </w:numPr>
        <w:spacing w:line="286" w:lineRule="auto"/>
        <w:ind w:left="1434" w:hanging="357"/>
        <w:contextualSpacing w:val="0"/>
        <w:rPr>
          <w:rFonts w:ascii="Aptos" w:hAnsi="Aptos" w:cs="Arial"/>
          <w:sz w:val="22"/>
          <w:szCs w:val="22"/>
          <w14:ligatures w14:val="none"/>
        </w:rPr>
      </w:pPr>
      <w:r w:rsidRPr="00EA7414">
        <w:rPr>
          <w:rFonts w:ascii="Aptos" w:hAnsi="Aptos" w:cs="Arial"/>
          <w:sz w:val="22"/>
          <w:szCs w:val="22"/>
          <w14:ligatures w14:val="none"/>
        </w:rPr>
        <w:t>Credit card or mortgage statement</w:t>
      </w:r>
    </w:p>
    <w:p w14:paraId="0EE2E2E4" w14:textId="77777777" w:rsidR="00B061CA" w:rsidRPr="00EA7414" w:rsidRDefault="00B061CA"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Any individual has the right of access to information held about themselves.  However, with children, this is dependent upon their capacity to understand (normally age 12 or above) and the nature of the request.  Personal data about a child belongs to that child.  The Trust will decide on a </w:t>
      </w:r>
      <w:r w:rsidR="00C6290F" w:rsidRPr="00EA7414">
        <w:rPr>
          <w:rFonts w:ascii="Aptos" w:hAnsi="Aptos" w:cs="Arial"/>
          <w:sz w:val="22"/>
          <w:szCs w:val="22"/>
          <w14:ligatures w14:val="none"/>
        </w:rPr>
        <w:t>case-by-case</w:t>
      </w:r>
      <w:r w:rsidRPr="00EA7414">
        <w:rPr>
          <w:rFonts w:ascii="Aptos" w:hAnsi="Aptos" w:cs="Arial"/>
          <w:sz w:val="22"/>
          <w:szCs w:val="22"/>
          <w14:ligatures w14:val="none"/>
        </w:rPr>
        <w:t xml:space="preserve"> basis whether to grant such request, bearing in mind guidance issues from time to time from the Information Commissioner’s Office.</w:t>
      </w:r>
    </w:p>
    <w:p w14:paraId="3126EB58" w14:textId="77777777" w:rsidR="00B061CA" w:rsidRPr="00EA7414" w:rsidRDefault="00865E29"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The response time for </w:t>
      </w:r>
      <w:r w:rsidR="00C6290F" w:rsidRPr="00EA7414">
        <w:rPr>
          <w:rFonts w:ascii="Aptos" w:hAnsi="Aptos" w:cs="Arial"/>
          <w:sz w:val="22"/>
          <w:szCs w:val="22"/>
          <w14:ligatures w14:val="none"/>
        </w:rPr>
        <w:t>Subject Access R</w:t>
      </w:r>
      <w:r w:rsidRPr="00EA7414">
        <w:rPr>
          <w:rFonts w:ascii="Aptos" w:hAnsi="Aptos" w:cs="Arial"/>
          <w:sz w:val="22"/>
          <w:szCs w:val="22"/>
          <w14:ligatures w14:val="none"/>
        </w:rPr>
        <w:t xml:space="preserve">equests for all or </w:t>
      </w:r>
      <w:r w:rsidR="0071610C" w:rsidRPr="00EA7414">
        <w:rPr>
          <w:rFonts w:ascii="Aptos" w:hAnsi="Aptos" w:cs="Arial"/>
          <w:sz w:val="22"/>
          <w:szCs w:val="22"/>
          <w14:ligatures w14:val="none"/>
        </w:rPr>
        <w:t xml:space="preserve">part </w:t>
      </w:r>
      <w:r w:rsidR="00B4149E" w:rsidRPr="00EA7414">
        <w:rPr>
          <w:rFonts w:ascii="Aptos" w:hAnsi="Aptos" w:cs="Arial"/>
          <w:sz w:val="22"/>
          <w:szCs w:val="22"/>
          <w14:ligatures w14:val="none"/>
        </w:rPr>
        <w:t xml:space="preserve">of the pupil’s educational record, once officially </w:t>
      </w:r>
      <w:r w:rsidR="00C6290F" w:rsidRPr="00EA7414">
        <w:rPr>
          <w:rFonts w:ascii="Aptos" w:hAnsi="Aptos" w:cs="Arial"/>
          <w:sz w:val="22"/>
          <w:szCs w:val="22"/>
          <w14:ligatures w14:val="none"/>
        </w:rPr>
        <w:t>received,</w:t>
      </w:r>
      <w:r w:rsidR="00B4149E" w:rsidRPr="00EA7414">
        <w:rPr>
          <w:rFonts w:ascii="Aptos" w:hAnsi="Aptos" w:cs="Arial"/>
          <w:sz w:val="22"/>
          <w:szCs w:val="22"/>
          <w14:ligatures w14:val="none"/>
        </w:rPr>
        <w:t xml:space="preserve"> is 15 school days.  If the subject access request does not relate to the educational record, we will respond within one month.  However, the one month will not commence until after clarification of the information sought.</w:t>
      </w:r>
    </w:p>
    <w:p w14:paraId="3D1F5062" w14:textId="77777777" w:rsidR="00B4149E" w:rsidRPr="00EA7414" w:rsidRDefault="00B4149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The Data Protection Act 2018 allows exemptions regarding the provision of some information: therefore, all information will be reviewed prior to disclosure.</w:t>
      </w:r>
    </w:p>
    <w:p w14:paraId="755B8907" w14:textId="77777777" w:rsidR="00C6290F" w:rsidRPr="00EA7414" w:rsidRDefault="00B4149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Third party information is that which </w:t>
      </w:r>
      <w:r w:rsidR="00C6290F" w:rsidRPr="00EA7414">
        <w:rPr>
          <w:rFonts w:ascii="Aptos" w:hAnsi="Aptos" w:cs="Arial"/>
          <w:sz w:val="22"/>
          <w:szCs w:val="22"/>
          <w14:ligatures w14:val="none"/>
        </w:rPr>
        <w:t>another body, such as the Police, Local Authority, Health Care professional or another school, has provided</w:t>
      </w:r>
      <w:r w:rsidRPr="00EA7414">
        <w:rPr>
          <w:rFonts w:ascii="Aptos" w:hAnsi="Aptos" w:cs="Arial"/>
          <w:sz w:val="22"/>
          <w:szCs w:val="22"/>
          <w14:ligatures w14:val="none"/>
        </w:rPr>
        <w:t>.  Before disclosing third party information consent will normally be obtained</w:t>
      </w:r>
      <w:r w:rsidR="00B40CAC" w:rsidRPr="00EA7414">
        <w:rPr>
          <w:rFonts w:ascii="Aptos" w:hAnsi="Aptos" w:cs="Arial"/>
          <w:color w:val="auto"/>
          <w:sz w:val="22"/>
          <w:szCs w:val="22"/>
          <w14:ligatures w14:val="none"/>
        </w:rPr>
        <w:t>.  S</w:t>
      </w:r>
      <w:r w:rsidRPr="00EA7414">
        <w:rPr>
          <w:rFonts w:ascii="Aptos" w:hAnsi="Aptos" w:cs="Arial"/>
          <w:color w:val="auto"/>
          <w:sz w:val="22"/>
          <w:szCs w:val="22"/>
          <w14:ligatures w14:val="none"/>
        </w:rPr>
        <w:t>tatut</w:t>
      </w:r>
      <w:r w:rsidR="00B40CAC" w:rsidRPr="00EA7414">
        <w:rPr>
          <w:rFonts w:ascii="Aptos" w:hAnsi="Aptos" w:cs="Arial"/>
          <w:color w:val="auto"/>
          <w:sz w:val="22"/>
          <w:szCs w:val="22"/>
          <w14:ligatures w14:val="none"/>
        </w:rPr>
        <w:t>o</w:t>
      </w:r>
      <w:r w:rsidRPr="00EA7414">
        <w:rPr>
          <w:rFonts w:ascii="Aptos" w:hAnsi="Aptos" w:cs="Arial"/>
          <w:color w:val="auto"/>
          <w:sz w:val="22"/>
          <w:szCs w:val="22"/>
          <w14:ligatures w14:val="none"/>
        </w:rPr>
        <w:t>ry timescales will still apply.</w:t>
      </w:r>
    </w:p>
    <w:p w14:paraId="53A4D20B" w14:textId="77777777" w:rsidR="00B4149E" w:rsidRPr="00EA7414" w:rsidRDefault="00C6290F" w:rsidP="00C6290F">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751ADD9D" w14:textId="77777777" w:rsidR="00B4149E" w:rsidRPr="00EA7414" w:rsidRDefault="00B4149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lastRenderedPageBreak/>
        <w:t xml:space="preserve">Any </w:t>
      </w:r>
      <w:r w:rsidR="00C6290F" w:rsidRPr="00EA7414">
        <w:rPr>
          <w:rFonts w:ascii="Aptos" w:hAnsi="Aptos" w:cs="Arial"/>
          <w:sz w:val="22"/>
          <w:szCs w:val="22"/>
          <w14:ligatures w14:val="none"/>
        </w:rPr>
        <w:t>information, which may cause serious harm to the physical or mental health or,</w:t>
      </w:r>
      <w:r w:rsidR="00FB3710" w:rsidRPr="00EA7414">
        <w:rPr>
          <w:rFonts w:ascii="Aptos" w:hAnsi="Aptos" w:cs="Arial"/>
          <w:sz w:val="22"/>
          <w:szCs w:val="22"/>
          <w14:ligatures w14:val="none"/>
        </w:rPr>
        <w:t xml:space="preserve"> emotional condition of the pupil or another individual may not be disclosed</w:t>
      </w:r>
      <w:r w:rsidR="006435AE" w:rsidRPr="00EA7414">
        <w:rPr>
          <w:rFonts w:ascii="Aptos" w:hAnsi="Aptos" w:cs="Arial"/>
          <w:sz w:val="22"/>
          <w:szCs w:val="22"/>
          <w14:ligatures w14:val="none"/>
        </w:rPr>
        <w:t xml:space="preserve">, nor should information that would reveal that the child is at risk of </w:t>
      </w:r>
      <w:r w:rsidR="004877D9" w:rsidRPr="00EA7414">
        <w:rPr>
          <w:rFonts w:ascii="Aptos" w:hAnsi="Aptos" w:cs="Arial"/>
          <w:sz w:val="22"/>
          <w:szCs w:val="22"/>
          <w14:ligatures w14:val="none"/>
        </w:rPr>
        <w:t>abuse,</w:t>
      </w:r>
      <w:r w:rsidR="006435AE" w:rsidRPr="00EA7414">
        <w:rPr>
          <w:rFonts w:ascii="Aptos" w:hAnsi="Aptos" w:cs="Arial"/>
          <w:sz w:val="22"/>
          <w:szCs w:val="22"/>
          <w14:ligatures w14:val="none"/>
        </w:rPr>
        <w:t xml:space="preserve"> or information relating to court proceedings be disclosed.</w:t>
      </w:r>
    </w:p>
    <w:p w14:paraId="22B4C646" w14:textId="77777777" w:rsidR="006435AE" w:rsidRPr="00EA7414" w:rsidRDefault="006435A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If there are concerns over the disclosure of information, then additional advice should be sought.</w:t>
      </w:r>
    </w:p>
    <w:p w14:paraId="0C273730" w14:textId="77777777" w:rsidR="006435AE" w:rsidRPr="00EA7414" w:rsidRDefault="006435A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Where redaction (information blacked out/removed) has taken place then a full copy of the information provided should be retained </w:t>
      </w:r>
      <w:proofErr w:type="gramStart"/>
      <w:r w:rsidRPr="00EA7414">
        <w:rPr>
          <w:rFonts w:ascii="Aptos" w:hAnsi="Aptos" w:cs="Arial"/>
          <w:sz w:val="22"/>
          <w:szCs w:val="22"/>
          <w14:ligatures w14:val="none"/>
        </w:rPr>
        <w:t>in order to</w:t>
      </w:r>
      <w:proofErr w:type="gramEnd"/>
      <w:r w:rsidRPr="00EA7414">
        <w:rPr>
          <w:rFonts w:ascii="Aptos" w:hAnsi="Aptos" w:cs="Arial"/>
          <w:sz w:val="22"/>
          <w:szCs w:val="22"/>
          <w14:ligatures w14:val="none"/>
        </w:rPr>
        <w:t xml:space="preserve"> establish, if a complaint is made, what was redacted and why.</w:t>
      </w:r>
    </w:p>
    <w:p w14:paraId="577CD20D" w14:textId="77777777" w:rsidR="006435AE" w:rsidRPr="00EA7414" w:rsidRDefault="006435AE" w:rsidP="00C6290F">
      <w:pPr>
        <w:pStyle w:val="ListParagraph"/>
        <w:widowControl w:val="0"/>
        <w:numPr>
          <w:ilvl w:val="0"/>
          <w:numId w:val="16"/>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Information disclosed should be clear, </w:t>
      </w:r>
      <w:r w:rsidR="00C6290F" w:rsidRPr="00EA7414">
        <w:rPr>
          <w:rFonts w:ascii="Aptos" w:hAnsi="Aptos" w:cs="Arial"/>
          <w:sz w:val="22"/>
          <w:szCs w:val="22"/>
          <w14:ligatures w14:val="none"/>
        </w:rPr>
        <w:t>thus,</w:t>
      </w:r>
      <w:r w:rsidRPr="00EA7414">
        <w:rPr>
          <w:rFonts w:ascii="Aptos" w:hAnsi="Aptos" w:cs="Arial"/>
          <w:sz w:val="22"/>
          <w:szCs w:val="22"/>
          <w14:ligatures w14:val="none"/>
        </w:rPr>
        <w:t xml:space="preserve"> any codes or technical terms </w:t>
      </w:r>
      <w:r w:rsidR="00C6290F" w:rsidRPr="00EA7414">
        <w:rPr>
          <w:rFonts w:ascii="Aptos" w:hAnsi="Aptos" w:cs="Arial"/>
          <w:sz w:val="22"/>
          <w:szCs w:val="22"/>
          <w14:ligatures w14:val="none"/>
        </w:rPr>
        <w:t>would</w:t>
      </w:r>
      <w:r w:rsidRPr="00EA7414">
        <w:rPr>
          <w:rFonts w:ascii="Aptos" w:hAnsi="Aptos" w:cs="Arial"/>
          <w:sz w:val="22"/>
          <w:szCs w:val="22"/>
          <w14:ligatures w14:val="none"/>
        </w:rPr>
        <w:t xml:space="preserve"> need to be clarified and explained.  If information contained within the disclosure is difficult to read or illegible, then it should be retyped.</w:t>
      </w:r>
    </w:p>
    <w:p w14:paraId="6A931D9A" w14:textId="77777777" w:rsidR="006435AE" w:rsidRPr="00EA7414" w:rsidRDefault="006435AE" w:rsidP="00B061CA">
      <w:pPr>
        <w:pStyle w:val="ListParagraph"/>
        <w:widowControl w:val="0"/>
        <w:numPr>
          <w:ilvl w:val="0"/>
          <w:numId w:val="16"/>
        </w:numPr>
        <w:rPr>
          <w:rFonts w:ascii="Aptos" w:hAnsi="Aptos" w:cs="Arial"/>
          <w:sz w:val="22"/>
          <w:szCs w:val="22"/>
          <w14:ligatures w14:val="none"/>
        </w:rPr>
      </w:pPr>
      <w:r w:rsidRPr="00EA7414">
        <w:rPr>
          <w:rFonts w:ascii="Aptos" w:hAnsi="Aptos" w:cs="Arial"/>
          <w:sz w:val="22"/>
          <w:szCs w:val="22"/>
          <w14:ligatures w14:val="none"/>
        </w:rPr>
        <w:t xml:space="preserve">Information can be provided at the school with a member of staff on hand to help and explain matters if requested.  The view of the applicant should be </w:t>
      </w:r>
      <w:proofErr w:type="gramStart"/>
      <w:r w:rsidRPr="00EA7414">
        <w:rPr>
          <w:rFonts w:ascii="Aptos" w:hAnsi="Aptos" w:cs="Arial"/>
          <w:sz w:val="22"/>
          <w:szCs w:val="22"/>
          <w14:ligatures w14:val="none"/>
        </w:rPr>
        <w:t>taken into account</w:t>
      </w:r>
      <w:proofErr w:type="gramEnd"/>
      <w:r w:rsidRPr="00EA7414">
        <w:rPr>
          <w:rFonts w:ascii="Aptos" w:hAnsi="Aptos" w:cs="Arial"/>
          <w:sz w:val="22"/>
          <w:szCs w:val="22"/>
          <w14:ligatures w14:val="none"/>
        </w:rPr>
        <w:t xml:space="preserve"> when considering the method of delivery.  If postal systems </w:t>
      </w:r>
      <w:proofErr w:type="gramStart"/>
      <w:r w:rsidRPr="00EA7414">
        <w:rPr>
          <w:rFonts w:ascii="Aptos" w:hAnsi="Aptos" w:cs="Arial"/>
          <w:sz w:val="22"/>
          <w:szCs w:val="22"/>
          <w14:ligatures w14:val="none"/>
        </w:rPr>
        <w:t>have to</w:t>
      </w:r>
      <w:proofErr w:type="gramEnd"/>
      <w:r w:rsidRPr="00EA7414">
        <w:rPr>
          <w:rFonts w:ascii="Aptos" w:hAnsi="Aptos" w:cs="Arial"/>
          <w:sz w:val="22"/>
          <w:szCs w:val="22"/>
          <w14:ligatures w14:val="none"/>
        </w:rPr>
        <w:t xml:space="preserve"> be used, then registered/recorded mail must be used.</w:t>
      </w:r>
    </w:p>
    <w:p w14:paraId="28E397D4" w14:textId="77777777" w:rsidR="00761B49" w:rsidRPr="00EA7414" w:rsidRDefault="00761B49" w:rsidP="006435AE">
      <w:pPr>
        <w:widowControl w:val="0"/>
        <w:rPr>
          <w:rFonts w:ascii="Aptos" w:hAnsi="Aptos" w:cs="Arial"/>
          <w:b/>
          <w:bCs/>
          <w:sz w:val="22"/>
          <w:szCs w:val="22"/>
          <w14:ligatures w14:val="none"/>
        </w:rPr>
      </w:pPr>
    </w:p>
    <w:p w14:paraId="3E4475A9" w14:textId="77777777" w:rsidR="006435AE" w:rsidRPr="00EA7414" w:rsidRDefault="006435AE" w:rsidP="006435AE">
      <w:pPr>
        <w:widowControl w:val="0"/>
        <w:rPr>
          <w:rFonts w:ascii="Aptos" w:hAnsi="Aptos" w:cs="Arial"/>
          <w:b/>
          <w:bCs/>
          <w:sz w:val="22"/>
          <w:szCs w:val="22"/>
          <w14:ligatures w14:val="none"/>
        </w:rPr>
      </w:pPr>
      <w:r w:rsidRPr="00EA7414">
        <w:rPr>
          <w:rFonts w:ascii="Aptos" w:hAnsi="Aptos" w:cs="Arial"/>
          <w:b/>
          <w:bCs/>
          <w:sz w:val="22"/>
          <w:szCs w:val="22"/>
          <w14:ligatures w14:val="none"/>
        </w:rPr>
        <w:t>Safeguarding</w:t>
      </w:r>
    </w:p>
    <w:p w14:paraId="63629F79" w14:textId="77777777" w:rsidR="006435AE" w:rsidRPr="00EA7414" w:rsidRDefault="006435AE" w:rsidP="006435AE">
      <w:pPr>
        <w:widowControl w:val="0"/>
        <w:rPr>
          <w:rFonts w:ascii="Aptos" w:hAnsi="Aptos" w:cs="Arial"/>
          <w:b/>
          <w:bCs/>
          <w:sz w:val="22"/>
          <w:szCs w:val="22"/>
          <w14:ligatures w14:val="none"/>
        </w:rPr>
      </w:pPr>
      <w:r w:rsidRPr="00EA7414">
        <w:rPr>
          <w:rFonts w:ascii="Aptos" w:hAnsi="Aptos" w:cs="Arial"/>
          <w:b/>
          <w:bCs/>
          <w:sz w:val="22"/>
          <w:szCs w:val="22"/>
          <w14:ligatures w14:val="none"/>
        </w:rPr>
        <w:t xml:space="preserve">DHMAT’s responsibilities in relation to Child Protection and Safeguarding will always be considered and where there is any doubt about </w:t>
      </w:r>
      <w:proofErr w:type="gramStart"/>
      <w:r w:rsidRPr="00EA7414">
        <w:rPr>
          <w:rFonts w:ascii="Aptos" w:hAnsi="Aptos" w:cs="Arial"/>
          <w:b/>
          <w:bCs/>
          <w:sz w:val="22"/>
          <w:szCs w:val="22"/>
          <w14:ligatures w14:val="none"/>
        </w:rPr>
        <w:t>whether or not</w:t>
      </w:r>
      <w:proofErr w:type="gramEnd"/>
      <w:r w:rsidRPr="00EA7414">
        <w:rPr>
          <w:rFonts w:ascii="Aptos" w:hAnsi="Aptos" w:cs="Arial"/>
          <w:b/>
          <w:bCs/>
          <w:sz w:val="22"/>
          <w:szCs w:val="22"/>
          <w14:ligatures w14:val="none"/>
        </w:rPr>
        <w:t xml:space="preserve"> to disclose information then Safeguarding priorities will take pre</w:t>
      </w:r>
      <w:r w:rsidR="00C6290F" w:rsidRPr="00EA7414">
        <w:rPr>
          <w:rFonts w:ascii="Aptos" w:hAnsi="Aptos" w:cs="Arial"/>
          <w:b/>
          <w:bCs/>
          <w:sz w:val="22"/>
          <w:szCs w:val="22"/>
          <w14:ligatures w14:val="none"/>
        </w:rPr>
        <w:t>cedence over D</w:t>
      </w:r>
      <w:r w:rsidR="00761B49" w:rsidRPr="00EA7414">
        <w:rPr>
          <w:rFonts w:ascii="Aptos" w:hAnsi="Aptos" w:cs="Arial"/>
          <w:b/>
          <w:bCs/>
          <w:sz w:val="22"/>
          <w:szCs w:val="22"/>
          <w14:ligatures w14:val="none"/>
        </w:rPr>
        <w:t xml:space="preserve">ata </w:t>
      </w:r>
      <w:r w:rsidR="00C6290F" w:rsidRPr="00EA7414">
        <w:rPr>
          <w:rFonts w:ascii="Aptos" w:hAnsi="Aptos" w:cs="Arial"/>
          <w:b/>
          <w:bCs/>
          <w:sz w:val="22"/>
          <w:szCs w:val="22"/>
          <w14:ligatures w14:val="none"/>
        </w:rPr>
        <w:t>Protection and Subject Access R</w:t>
      </w:r>
      <w:r w:rsidR="00761B49" w:rsidRPr="00EA7414">
        <w:rPr>
          <w:rFonts w:ascii="Aptos" w:hAnsi="Aptos" w:cs="Arial"/>
          <w:b/>
          <w:bCs/>
          <w:sz w:val="22"/>
          <w:szCs w:val="22"/>
          <w14:ligatures w14:val="none"/>
        </w:rPr>
        <w:t>equests.</w:t>
      </w:r>
    </w:p>
    <w:p w14:paraId="598CBEF2" w14:textId="77777777" w:rsidR="00761B49" w:rsidRPr="00EA7414" w:rsidRDefault="00761B49" w:rsidP="006435AE">
      <w:pPr>
        <w:widowControl w:val="0"/>
        <w:rPr>
          <w:rFonts w:ascii="Aptos" w:hAnsi="Aptos" w:cs="Arial"/>
          <w:b/>
          <w:bCs/>
          <w:sz w:val="22"/>
          <w:szCs w:val="22"/>
          <w14:ligatures w14:val="none"/>
        </w:rPr>
      </w:pPr>
    </w:p>
    <w:p w14:paraId="07862987" w14:textId="77777777" w:rsidR="00761B49" w:rsidRPr="00EA7414" w:rsidRDefault="00761B49" w:rsidP="006435AE">
      <w:pPr>
        <w:widowControl w:val="0"/>
        <w:rPr>
          <w:rFonts w:ascii="Aptos" w:hAnsi="Aptos" w:cs="Arial"/>
          <w:sz w:val="22"/>
          <w:szCs w:val="22"/>
          <w14:ligatures w14:val="none"/>
        </w:rPr>
      </w:pPr>
      <w:r w:rsidRPr="00EA7414">
        <w:rPr>
          <w:rFonts w:ascii="Aptos" w:hAnsi="Aptos" w:cs="Arial"/>
          <w:b/>
          <w:bCs/>
          <w:sz w:val="22"/>
          <w:szCs w:val="22"/>
          <w14:ligatures w14:val="none"/>
        </w:rPr>
        <w:t>Complaints</w:t>
      </w:r>
    </w:p>
    <w:p w14:paraId="40F3CAD4" w14:textId="77777777" w:rsidR="00761B49" w:rsidRPr="00EA7414" w:rsidRDefault="00761B49" w:rsidP="006435AE">
      <w:pPr>
        <w:widowControl w:val="0"/>
        <w:rPr>
          <w:rFonts w:ascii="Aptos" w:hAnsi="Aptos" w:cs="Arial"/>
          <w:sz w:val="22"/>
          <w:szCs w:val="22"/>
          <w14:ligatures w14:val="none"/>
        </w:rPr>
      </w:pPr>
      <w:r w:rsidRPr="00EA7414">
        <w:rPr>
          <w:rFonts w:ascii="Aptos" w:hAnsi="Aptos" w:cs="Arial"/>
          <w:sz w:val="22"/>
          <w:szCs w:val="22"/>
          <w14:ligatures w14:val="none"/>
        </w:rPr>
        <w:t xml:space="preserve">Complaints about the above procedures should be referred to DHMAT’s Chief Finance Officer who will decide whether it is appropriate for the complaint to dealt with in accordance with DHMAT’s Complaints Policy.  </w:t>
      </w:r>
      <w:r w:rsidR="00C6290F" w:rsidRPr="00EA7414">
        <w:rPr>
          <w:rFonts w:ascii="Aptos" w:hAnsi="Aptos" w:cs="Arial"/>
          <w:sz w:val="22"/>
          <w:szCs w:val="22"/>
          <w14:ligatures w14:val="none"/>
        </w:rPr>
        <w:t xml:space="preserve">The Information Commissioner can deal with complaints, which </w:t>
      </w:r>
      <w:proofErr w:type="gramStart"/>
      <w:r w:rsidR="00C6290F" w:rsidRPr="00EA7414">
        <w:rPr>
          <w:rFonts w:ascii="Aptos" w:hAnsi="Aptos" w:cs="Arial"/>
          <w:sz w:val="22"/>
          <w:szCs w:val="22"/>
          <w14:ligatures w14:val="none"/>
        </w:rPr>
        <w:t>are considered to be</w:t>
      </w:r>
      <w:proofErr w:type="gramEnd"/>
      <w:r w:rsidR="00C6290F" w:rsidRPr="00EA7414">
        <w:rPr>
          <w:rFonts w:ascii="Aptos" w:hAnsi="Aptos" w:cs="Arial"/>
          <w:sz w:val="22"/>
          <w:szCs w:val="22"/>
          <w14:ligatures w14:val="none"/>
        </w:rPr>
        <w:t xml:space="preserve"> outside the scope of DHMAT’s Complaints Policy</w:t>
      </w:r>
      <w:r w:rsidRPr="00EA7414">
        <w:rPr>
          <w:rFonts w:ascii="Aptos" w:hAnsi="Aptos" w:cs="Arial"/>
          <w:sz w:val="22"/>
          <w:szCs w:val="22"/>
          <w14:ligatures w14:val="none"/>
        </w:rPr>
        <w:t>.  Contact details of both will be provided with the disclosure information.</w:t>
      </w:r>
    </w:p>
    <w:p w14:paraId="63B8F5FD" w14:textId="77777777" w:rsidR="00761B49" w:rsidRPr="00EA7414" w:rsidRDefault="00761B49" w:rsidP="006435AE">
      <w:pPr>
        <w:widowControl w:val="0"/>
        <w:rPr>
          <w:rFonts w:ascii="Aptos" w:hAnsi="Aptos" w:cs="Arial"/>
          <w:sz w:val="22"/>
          <w:szCs w:val="22"/>
          <w14:ligatures w14:val="none"/>
        </w:rPr>
      </w:pPr>
    </w:p>
    <w:p w14:paraId="49C1D5FB" w14:textId="77777777" w:rsidR="00761B49" w:rsidRPr="00EA7414" w:rsidRDefault="00761B49" w:rsidP="006435AE">
      <w:pPr>
        <w:widowControl w:val="0"/>
        <w:rPr>
          <w:rFonts w:ascii="Aptos" w:hAnsi="Aptos" w:cs="Arial"/>
          <w:b/>
          <w:bCs/>
          <w:sz w:val="22"/>
          <w:szCs w:val="22"/>
          <w14:ligatures w14:val="none"/>
        </w:rPr>
      </w:pPr>
      <w:r w:rsidRPr="00EA7414">
        <w:rPr>
          <w:rFonts w:ascii="Aptos" w:hAnsi="Aptos" w:cs="Arial"/>
          <w:b/>
          <w:bCs/>
          <w:sz w:val="22"/>
          <w:szCs w:val="22"/>
          <w14:ligatures w14:val="none"/>
        </w:rPr>
        <w:t>Contacts</w:t>
      </w:r>
    </w:p>
    <w:p w14:paraId="2C3AEDAE" w14:textId="77777777" w:rsidR="00761B49" w:rsidRPr="00EA7414" w:rsidRDefault="00761B49" w:rsidP="006435AE">
      <w:pPr>
        <w:widowControl w:val="0"/>
        <w:rPr>
          <w:rFonts w:ascii="Aptos" w:hAnsi="Aptos" w:cs="Arial"/>
          <w:sz w:val="22"/>
          <w:szCs w:val="22"/>
          <w14:ligatures w14:val="none"/>
        </w:rPr>
      </w:pPr>
      <w:r w:rsidRPr="00EA7414">
        <w:rPr>
          <w:rFonts w:ascii="Aptos" w:hAnsi="Aptos" w:cs="Arial"/>
          <w:sz w:val="22"/>
          <w:szCs w:val="22"/>
          <w14:ligatures w14:val="none"/>
        </w:rPr>
        <w:t>If you have any queries or concerns regarding this procedure, then please contact the Data Protection Officer.  Contact details are available on request.</w:t>
      </w:r>
    </w:p>
    <w:p w14:paraId="6BBCEA79" w14:textId="77777777" w:rsidR="00761B49" w:rsidRPr="00EA7414" w:rsidRDefault="00761B49" w:rsidP="006435AE">
      <w:pPr>
        <w:widowControl w:val="0"/>
        <w:rPr>
          <w:rFonts w:ascii="Aptos" w:hAnsi="Aptos" w:cs="Arial"/>
          <w:sz w:val="22"/>
          <w:szCs w:val="22"/>
          <w14:ligatures w14:val="none"/>
        </w:rPr>
      </w:pPr>
      <w:r w:rsidRPr="00EA7414">
        <w:rPr>
          <w:rFonts w:ascii="Aptos" w:hAnsi="Aptos" w:cs="Arial"/>
          <w:sz w:val="22"/>
          <w:szCs w:val="22"/>
          <w14:ligatures w14:val="none"/>
        </w:rPr>
        <w:t xml:space="preserve">Further advice and information can be obtained from the Information Commissioner’s Office, </w:t>
      </w:r>
      <w:hyperlink r:id="rId26" w:history="1">
        <w:r w:rsidRPr="00EA7414">
          <w:rPr>
            <w:rStyle w:val="Hyperlink"/>
            <w:rFonts w:ascii="Aptos" w:hAnsi="Aptos" w:cs="Arial"/>
            <w:sz w:val="22"/>
            <w:szCs w:val="22"/>
            <w14:ligatures w14:val="none"/>
          </w:rPr>
          <w:t>www.ico.gov.uk</w:t>
        </w:r>
      </w:hyperlink>
      <w:r w:rsidRPr="00EA7414">
        <w:rPr>
          <w:rFonts w:ascii="Aptos" w:hAnsi="Aptos" w:cs="Arial"/>
          <w:sz w:val="22"/>
          <w:szCs w:val="22"/>
          <w14:ligatures w14:val="none"/>
        </w:rPr>
        <w:t xml:space="preserve"> or telephone 0303 123 1113.</w:t>
      </w:r>
    </w:p>
    <w:p w14:paraId="497C21FC" w14:textId="77777777" w:rsidR="00761B49" w:rsidRPr="00EA7414" w:rsidRDefault="00761B49">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3A30AE78" w14:textId="77777777" w:rsidR="004D65FF" w:rsidRPr="00EA7414" w:rsidRDefault="00E41178" w:rsidP="00C6290F">
      <w:pPr>
        <w:widowControl w:val="0"/>
        <w:rPr>
          <w:rFonts w:ascii="Aptos" w:hAnsi="Aptos" w:cs="Arial"/>
          <w:b/>
          <w:bCs/>
          <w:sz w:val="22"/>
          <w:szCs w:val="22"/>
          <w14:ligatures w14:val="none"/>
        </w:rPr>
      </w:pPr>
      <w:r w:rsidRPr="00EA7414">
        <w:rPr>
          <w:rFonts w:ascii="Aptos" w:hAnsi="Aptos"/>
          <w:noProof/>
          <w:sz w:val="22"/>
          <w:szCs w:val="22"/>
        </w:rPr>
        <w:lastRenderedPageBreak/>
        <w:drawing>
          <wp:inline distT="0" distB="0" distL="0" distR="0" wp14:anchorId="36B44D5B" wp14:editId="3E085A06">
            <wp:extent cx="1295689" cy="6381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1442" cy="641009"/>
                    </a:xfrm>
                    <a:prstGeom prst="rect">
                      <a:avLst/>
                    </a:prstGeom>
                  </pic:spPr>
                </pic:pic>
              </a:graphicData>
            </a:graphic>
          </wp:inline>
        </w:drawing>
      </w:r>
      <w:r w:rsidR="00C6290F" w:rsidRPr="00EA7414">
        <w:rPr>
          <w:rFonts w:ascii="Aptos" w:hAnsi="Aptos" w:cs="Arial"/>
          <w:b/>
          <w:bCs/>
          <w:sz w:val="22"/>
          <w:szCs w:val="22"/>
          <w14:ligatures w14:val="none"/>
        </w:rPr>
        <w:tab/>
      </w:r>
      <w:r w:rsidR="00C6290F" w:rsidRPr="00EA7414">
        <w:rPr>
          <w:rFonts w:ascii="Aptos" w:hAnsi="Aptos" w:cs="Arial"/>
          <w:b/>
          <w:bCs/>
          <w:sz w:val="22"/>
          <w:szCs w:val="22"/>
          <w14:ligatures w14:val="none"/>
        </w:rPr>
        <w:tab/>
      </w:r>
      <w:r w:rsidR="004D65FF" w:rsidRPr="00EA7414">
        <w:rPr>
          <w:rFonts w:ascii="Aptos" w:hAnsi="Aptos" w:cs="Arial"/>
          <w:b/>
          <w:bCs/>
          <w:sz w:val="22"/>
          <w:szCs w:val="22"/>
          <w14:ligatures w14:val="none"/>
        </w:rPr>
        <w:t>Diocese of Hereford Multi-Academy Trust</w:t>
      </w:r>
    </w:p>
    <w:p w14:paraId="78A1F6F9" w14:textId="77777777" w:rsidR="00E41178" w:rsidRPr="00EA7414" w:rsidRDefault="00E41178" w:rsidP="004D65FF">
      <w:pPr>
        <w:widowControl w:val="0"/>
        <w:jc w:val="center"/>
        <w:rPr>
          <w:rFonts w:ascii="Aptos" w:hAnsi="Aptos" w:cs="Arial"/>
          <w:b/>
          <w:bCs/>
          <w:sz w:val="22"/>
          <w:szCs w:val="22"/>
          <w14:ligatures w14:val="none"/>
        </w:rPr>
      </w:pPr>
    </w:p>
    <w:p w14:paraId="788CB64D" w14:textId="77777777" w:rsidR="00761B49" w:rsidRPr="00EA7414" w:rsidRDefault="004D65FF" w:rsidP="004D65FF">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SUBJECT ACCESS REQUEST FORM</w:t>
      </w:r>
    </w:p>
    <w:p w14:paraId="493A8DF3" w14:textId="77777777" w:rsidR="00E41178" w:rsidRPr="00EA7414" w:rsidRDefault="005B205C" w:rsidP="004D65FF">
      <w:pPr>
        <w:widowControl w:val="0"/>
        <w:rPr>
          <w:rFonts w:ascii="Aptos" w:hAnsi="Aptos" w:cs="Arial"/>
          <w:sz w:val="22"/>
          <w:szCs w:val="22"/>
          <w14:ligatures w14:val="none"/>
        </w:rPr>
      </w:pPr>
      <w:r w:rsidRPr="00EA7414">
        <w:rPr>
          <w:rFonts w:ascii="Aptos" w:hAnsi="Aptos" w:cs="Arial"/>
          <w:sz w:val="22"/>
          <w:szCs w:val="22"/>
          <w14:ligatures w14:val="none"/>
        </w:rPr>
        <w:t>Pl</w:t>
      </w:r>
      <w:r w:rsidR="00E41178" w:rsidRPr="00EA7414">
        <w:rPr>
          <w:rFonts w:ascii="Aptos" w:hAnsi="Aptos" w:cs="Arial"/>
          <w:sz w:val="22"/>
          <w:szCs w:val="22"/>
          <w14:ligatures w14:val="none"/>
        </w:rPr>
        <w:t xml:space="preserve">ease complete this form if you want us to supply you with a copy of any personal </w:t>
      </w:r>
      <w:r w:rsidR="004E078A" w:rsidRPr="00EA7414">
        <w:rPr>
          <w:rFonts w:ascii="Aptos" w:hAnsi="Aptos" w:cs="Arial"/>
          <w:sz w:val="22"/>
          <w:szCs w:val="22"/>
          <w14:ligatures w14:val="none"/>
        </w:rPr>
        <w:t>details,</w:t>
      </w:r>
      <w:r w:rsidR="00E41178" w:rsidRPr="00EA7414">
        <w:rPr>
          <w:rFonts w:ascii="Aptos" w:hAnsi="Aptos" w:cs="Arial"/>
          <w:sz w:val="22"/>
          <w:szCs w:val="22"/>
          <w14:ligatures w14:val="none"/>
        </w:rPr>
        <w:t xml:space="preserve"> we hold about you</w:t>
      </w:r>
      <w:r w:rsidR="004E078A" w:rsidRPr="00EA7414">
        <w:rPr>
          <w:rFonts w:ascii="Aptos" w:hAnsi="Aptos" w:cs="Arial"/>
          <w:sz w:val="22"/>
          <w:szCs w:val="22"/>
          <w14:ligatures w14:val="none"/>
        </w:rPr>
        <w:t xml:space="preserve">.  </w:t>
      </w:r>
      <w:r w:rsidR="00E41178" w:rsidRPr="00EA7414">
        <w:rPr>
          <w:rFonts w:ascii="Aptos" w:hAnsi="Aptos" w:cs="Arial"/>
          <w:sz w:val="22"/>
          <w:szCs w:val="22"/>
          <w14:ligatures w14:val="none"/>
        </w:rPr>
        <w:t xml:space="preserve">You are entitled to receive this information under the Data Protection Act 2018 </w:t>
      </w:r>
      <w:r w:rsidRPr="00EA7414">
        <w:rPr>
          <w:rFonts w:ascii="Aptos" w:hAnsi="Aptos" w:cs="Arial"/>
          <w:sz w:val="22"/>
          <w:szCs w:val="22"/>
          <w14:ligatures w14:val="none"/>
        </w:rPr>
        <w:t>(</w:t>
      </w:r>
      <w:r w:rsidR="00E41178" w:rsidRPr="00EA7414">
        <w:rPr>
          <w:rFonts w:ascii="Aptos" w:hAnsi="Aptos" w:cs="Arial"/>
          <w:sz w:val="22"/>
          <w:szCs w:val="22"/>
          <w14:ligatures w14:val="none"/>
        </w:rPr>
        <w:t>DPA</w:t>
      </w:r>
      <w:r w:rsidRPr="00EA7414">
        <w:rPr>
          <w:rFonts w:ascii="Aptos" w:hAnsi="Aptos" w:cs="Arial"/>
          <w:sz w:val="22"/>
          <w:szCs w:val="22"/>
          <w14:ligatures w14:val="none"/>
        </w:rPr>
        <w:t>)</w:t>
      </w:r>
      <w:r w:rsidR="00E41178" w:rsidRPr="00EA7414">
        <w:rPr>
          <w:rFonts w:ascii="Aptos" w:hAnsi="Aptos" w:cs="Arial"/>
          <w:sz w:val="22"/>
          <w:szCs w:val="22"/>
          <w14:ligatures w14:val="none"/>
        </w:rPr>
        <w:t xml:space="preserve"> and the EU </w:t>
      </w:r>
      <w:r w:rsidRPr="00EA7414">
        <w:rPr>
          <w:rFonts w:ascii="Aptos" w:hAnsi="Aptos" w:cs="Arial"/>
          <w:sz w:val="22"/>
          <w:szCs w:val="22"/>
          <w14:ligatures w14:val="none"/>
        </w:rPr>
        <w:t>G</w:t>
      </w:r>
      <w:r w:rsidR="00E41178" w:rsidRPr="00EA7414">
        <w:rPr>
          <w:rFonts w:ascii="Aptos" w:hAnsi="Aptos" w:cs="Arial"/>
          <w:sz w:val="22"/>
          <w:szCs w:val="22"/>
          <w14:ligatures w14:val="none"/>
        </w:rPr>
        <w:t xml:space="preserve">eneral </w:t>
      </w:r>
      <w:r w:rsidRPr="00EA7414">
        <w:rPr>
          <w:rFonts w:ascii="Aptos" w:hAnsi="Aptos" w:cs="Arial"/>
          <w:sz w:val="22"/>
          <w:szCs w:val="22"/>
          <w14:ligatures w14:val="none"/>
        </w:rPr>
        <w:t>D</w:t>
      </w:r>
      <w:r w:rsidR="00E41178" w:rsidRPr="00EA7414">
        <w:rPr>
          <w:rFonts w:ascii="Aptos" w:hAnsi="Aptos" w:cs="Arial"/>
          <w:sz w:val="22"/>
          <w:szCs w:val="22"/>
          <w14:ligatures w14:val="none"/>
        </w:rPr>
        <w:t xml:space="preserve">ata </w:t>
      </w:r>
      <w:r w:rsidRPr="00EA7414">
        <w:rPr>
          <w:rFonts w:ascii="Aptos" w:hAnsi="Aptos" w:cs="Arial"/>
          <w:sz w:val="22"/>
          <w:szCs w:val="22"/>
          <w14:ligatures w14:val="none"/>
        </w:rPr>
        <w:t>P</w:t>
      </w:r>
      <w:r w:rsidR="00E41178" w:rsidRPr="00EA7414">
        <w:rPr>
          <w:rFonts w:ascii="Aptos" w:hAnsi="Aptos" w:cs="Arial"/>
          <w:sz w:val="22"/>
          <w:szCs w:val="22"/>
          <w14:ligatures w14:val="none"/>
        </w:rPr>
        <w:t xml:space="preserve">rotection </w:t>
      </w:r>
      <w:r w:rsidRPr="00EA7414">
        <w:rPr>
          <w:rFonts w:ascii="Aptos" w:hAnsi="Aptos" w:cs="Arial"/>
          <w:sz w:val="22"/>
          <w:szCs w:val="22"/>
          <w14:ligatures w14:val="none"/>
        </w:rPr>
        <w:t>R</w:t>
      </w:r>
      <w:r w:rsidR="00E41178" w:rsidRPr="00EA7414">
        <w:rPr>
          <w:rFonts w:ascii="Aptos" w:hAnsi="Aptos" w:cs="Arial"/>
          <w:sz w:val="22"/>
          <w:szCs w:val="22"/>
          <w14:ligatures w14:val="none"/>
        </w:rPr>
        <w:t xml:space="preserve">egulations </w:t>
      </w:r>
      <w:r w:rsidRPr="00EA7414">
        <w:rPr>
          <w:rFonts w:ascii="Aptos" w:hAnsi="Aptos" w:cs="Arial"/>
          <w:sz w:val="22"/>
          <w:szCs w:val="22"/>
          <w14:ligatures w14:val="none"/>
        </w:rPr>
        <w:t>(GDPR)</w:t>
      </w:r>
      <w:r w:rsidR="00C06FA0" w:rsidRPr="00EA7414">
        <w:rPr>
          <w:rFonts w:ascii="Aptos" w:hAnsi="Aptos" w:cs="Arial"/>
          <w:sz w:val="22"/>
          <w:szCs w:val="22"/>
          <w14:ligatures w14:val="none"/>
        </w:rPr>
        <w:t xml:space="preserve">, which </w:t>
      </w:r>
      <w:r w:rsidR="00E41178" w:rsidRPr="00EA7414">
        <w:rPr>
          <w:rFonts w:ascii="Aptos" w:hAnsi="Aptos" w:cs="Arial"/>
          <w:sz w:val="22"/>
          <w:szCs w:val="22"/>
          <w14:ligatures w14:val="none"/>
        </w:rPr>
        <w:t xml:space="preserve">came into effect on the </w:t>
      </w:r>
      <w:proofErr w:type="gramStart"/>
      <w:r w:rsidR="00E41178" w:rsidRPr="00EA7414">
        <w:rPr>
          <w:rFonts w:ascii="Aptos" w:hAnsi="Aptos" w:cs="Arial"/>
          <w:sz w:val="22"/>
          <w:szCs w:val="22"/>
          <w14:ligatures w14:val="none"/>
        </w:rPr>
        <w:t>25th</w:t>
      </w:r>
      <w:proofErr w:type="gramEnd"/>
      <w:r w:rsidR="00E41178" w:rsidRPr="00EA7414">
        <w:rPr>
          <w:rFonts w:ascii="Aptos" w:hAnsi="Aptos" w:cs="Arial"/>
          <w:sz w:val="22"/>
          <w:szCs w:val="22"/>
          <w14:ligatures w14:val="none"/>
        </w:rPr>
        <w:t xml:space="preserve"> </w:t>
      </w:r>
      <w:r w:rsidRPr="00EA7414">
        <w:rPr>
          <w:rFonts w:ascii="Aptos" w:hAnsi="Aptos" w:cs="Arial"/>
          <w:sz w:val="22"/>
          <w:szCs w:val="22"/>
          <w14:ligatures w14:val="none"/>
        </w:rPr>
        <w:t>M</w:t>
      </w:r>
      <w:r w:rsidR="00E41178" w:rsidRPr="00EA7414">
        <w:rPr>
          <w:rFonts w:ascii="Aptos" w:hAnsi="Aptos" w:cs="Arial"/>
          <w:sz w:val="22"/>
          <w:szCs w:val="22"/>
          <w14:ligatures w14:val="none"/>
        </w:rPr>
        <w:t>ay 2018</w:t>
      </w:r>
      <w:r w:rsidR="004E078A" w:rsidRPr="00EA7414">
        <w:rPr>
          <w:rFonts w:ascii="Aptos" w:hAnsi="Aptos" w:cs="Arial"/>
          <w:sz w:val="22"/>
          <w:szCs w:val="22"/>
          <w14:ligatures w14:val="none"/>
        </w:rPr>
        <w:t xml:space="preserve">.  </w:t>
      </w:r>
      <w:r w:rsidR="00E41178" w:rsidRPr="00EA7414">
        <w:rPr>
          <w:rFonts w:ascii="Aptos" w:hAnsi="Aptos" w:cs="Arial"/>
          <w:sz w:val="22"/>
          <w:szCs w:val="22"/>
          <w14:ligatures w14:val="none"/>
        </w:rPr>
        <w:t xml:space="preserve">We will also provide you with information about any processing of your personal data that has been carried out, the </w:t>
      </w:r>
      <w:r w:rsidR="00C6290F" w:rsidRPr="00EA7414">
        <w:rPr>
          <w:rFonts w:ascii="Aptos" w:hAnsi="Aptos" w:cs="Arial"/>
          <w:sz w:val="22"/>
          <w:szCs w:val="22"/>
          <w14:ligatures w14:val="none"/>
        </w:rPr>
        <w:t>retention, which applies to your personal data,</w:t>
      </w:r>
      <w:r w:rsidR="00E41178" w:rsidRPr="00EA7414">
        <w:rPr>
          <w:rFonts w:ascii="Aptos" w:hAnsi="Aptos" w:cs="Arial"/>
          <w:sz w:val="22"/>
          <w:szCs w:val="22"/>
          <w14:ligatures w14:val="none"/>
        </w:rPr>
        <w:t xml:space="preserve"> and any rights to rectification, erasur</w:t>
      </w:r>
      <w:r w:rsidR="00B97A6A" w:rsidRPr="00EA7414">
        <w:rPr>
          <w:rFonts w:ascii="Aptos" w:hAnsi="Aptos" w:cs="Arial"/>
          <w:sz w:val="22"/>
          <w:szCs w:val="22"/>
          <w14:ligatures w14:val="none"/>
        </w:rPr>
        <w:t>e</w:t>
      </w:r>
      <w:r w:rsidR="00E41178" w:rsidRPr="00EA7414">
        <w:rPr>
          <w:rFonts w:ascii="Aptos" w:hAnsi="Aptos" w:cs="Arial"/>
          <w:sz w:val="22"/>
          <w:szCs w:val="22"/>
          <w14:ligatures w14:val="none"/>
        </w:rPr>
        <w:t>, or restriction of process that may exist.</w:t>
      </w:r>
    </w:p>
    <w:p w14:paraId="6664855B" w14:textId="77777777" w:rsidR="004D65FF" w:rsidRPr="00EA7414" w:rsidRDefault="00E41178" w:rsidP="004D65FF">
      <w:pPr>
        <w:widowControl w:val="0"/>
        <w:rPr>
          <w:rFonts w:ascii="Aptos" w:hAnsi="Aptos" w:cs="Arial"/>
          <w:sz w:val="22"/>
          <w:szCs w:val="22"/>
          <w14:ligatures w14:val="none"/>
        </w:rPr>
      </w:pPr>
      <w:r w:rsidRPr="00EA7414">
        <w:rPr>
          <w:rFonts w:ascii="Aptos" w:hAnsi="Aptos" w:cs="Arial"/>
          <w:sz w:val="22"/>
          <w:szCs w:val="22"/>
          <w14:ligatures w14:val="none"/>
        </w:rPr>
        <w:t xml:space="preserve">We will endeavour to respond promptly and in any event within one month of the latest of the </w:t>
      </w:r>
      <w:r w:rsidR="00C6290F" w:rsidRPr="00EA7414">
        <w:rPr>
          <w:rFonts w:ascii="Aptos" w:hAnsi="Aptos" w:cs="Arial"/>
          <w:sz w:val="22"/>
          <w:szCs w:val="22"/>
          <w14:ligatures w14:val="none"/>
        </w:rPr>
        <w:t>following:</w:t>
      </w:r>
    </w:p>
    <w:p w14:paraId="395CEB58" w14:textId="77777777" w:rsidR="005B205C" w:rsidRPr="00EA7414" w:rsidRDefault="005B205C" w:rsidP="005B205C">
      <w:pPr>
        <w:pStyle w:val="ListParagraph"/>
        <w:widowControl w:val="0"/>
        <w:numPr>
          <w:ilvl w:val="0"/>
          <w:numId w:val="17"/>
        </w:numPr>
        <w:rPr>
          <w:rFonts w:ascii="Aptos" w:hAnsi="Aptos" w:cs="Arial"/>
          <w:sz w:val="22"/>
          <w:szCs w:val="22"/>
          <w14:ligatures w14:val="none"/>
        </w:rPr>
      </w:pPr>
      <w:r w:rsidRPr="00EA7414">
        <w:rPr>
          <w:rFonts w:ascii="Aptos" w:hAnsi="Aptos" w:cs="Arial"/>
          <w:sz w:val="22"/>
          <w:szCs w:val="22"/>
          <w14:ligatures w14:val="none"/>
        </w:rPr>
        <w:t>Our receipt of your written request; or</w:t>
      </w:r>
    </w:p>
    <w:p w14:paraId="3CBD6F67" w14:textId="77777777" w:rsidR="005B205C" w:rsidRPr="00EA7414" w:rsidRDefault="005B205C" w:rsidP="005B205C">
      <w:pPr>
        <w:pStyle w:val="ListParagraph"/>
        <w:widowControl w:val="0"/>
        <w:numPr>
          <w:ilvl w:val="0"/>
          <w:numId w:val="17"/>
        </w:numPr>
        <w:rPr>
          <w:rFonts w:ascii="Aptos" w:hAnsi="Aptos" w:cs="Arial"/>
          <w:sz w:val="22"/>
          <w:szCs w:val="22"/>
          <w14:ligatures w14:val="none"/>
        </w:rPr>
      </w:pPr>
      <w:r w:rsidRPr="00EA7414">
        <w:rPr>
          <w:rFonts w:ascii="Aptos" w:hAnsi="Aptos" w:cs="Arial"/>
          <w:sz w:val="22"/>
          <w:szCs w:val="22"/>
          <w14:ligatures w14:val="none"/>
        </w:rPr>
        <w:t>Our receipt of any further information we may ask you to provide to enable use to comply with our request.</w:t>
      </w:r>
    </w:p>
    <w:p w14:paraId="4A67937D" w14:textId="77777777" w:rsidR="005B205C" w:rsidRPr="00EA7414" w:rsidRDefault="005B23C8" w:rsidP="005B205C">
      <w:pPr>
        <w:widowControl w:val="0"/>
        <w:rPr>
          <w:rFonts w:ascii="Aptos" w:hAnsi="Aptos" w:cs="Arial"/>
          <w:sz w:val="22"/>
          <w:szCs w:val="22"/>
          <w14:ligatures w14:val="none"/>
        </w:rPr>
      </w:pPr>
      <w:r w:rsidRPr="00EA7414">
        <w:rPr>
          <w:rFonts w:ascii="Aptos" w:hAnsi="Aptos" w:cs="Arial"/>
          <w:sz w:val="22"/>
          <w:szCs w:val="22"/>
          <w14:ligatures w14:val="none"/>
        </w:rPr>
        <w:t>The information you supply in this form wil</w:t>
      </w:r>
      <w:r w:rsidR="00B97A6A" w:rsidRPr="00EA7414">
        <w:rPr>
          <w:rFonts w:ascii="Aptos" w:hAnsi="Aptos" w:cs="Arial"/>
          <w:sz w:val="22"/>
          <w:szCs w:val="22"/>
          <w14:ligatures w14:val="none"/>
        </w:rPr>
        <w:t>l</w:t>
      </w:r>
      <w:r w:rsidRPr="00EA7414">
        <w:rPr>
          <w:rFonts w:ascii="Aptos" w:hAnsi="Aptos" w:cs="Arial"/>
          <w:sz w:val="22"/>
          <w:szCs w:val="22"/>
          <w14:ligatures w14:val="none"/>
        </w:rPr>
        <w:t xml:space="preserve"> only be used for the purposes of identifying the personal data you are requesting and responding to our request.  You are not obliged to complete this form to make a request but doin</w:t>
      </w:r>
      <w:r w:rsidR="00C06FA0" w:rsidRPr="00EA7414">
        <w:rPr>
          <w:rFonts w:ascii="Aptos" w:hAnsi="Aptos" w:cs="Arial"/>
          <w:sz w:val="22"/>
          <w:szCs w:val="22"/>
          <w14:ligatures w14:val="none"/>
        </w:rPr>
        <w:t>g so will make it easier for us</w:t>
      </w:r>
      <w:r w:rsidRPr="00EA7414">
        <w:rPr>
          <w:rFonts w:ascii="Aptos" w:hAnsi="Aptos" w:cs="Arial"/>
          <w:sz w:val="22"/>
          <w:szCs w:val="22"/>
          <w14:ligatures w14:val="none"/>
        </w:rPr>
        <w:t xml:space="preserve"> to process your request quickly.</w:t>
      </w:r>
    </w:p>
    <w:p w14:paraId="029210C9" w14:textId="77777777" w:rsidR="005B23C8" w:rsidRPr="00EA7414" w:rsidRDefault="005B23C8" w:rsidP="005B205C">
      <w:pPr>
        <w:widowControl w:val="0"/>
        <w:rPr>
          <w:rFonts w:ascii="Aptos" w:hAnsi="Aptos" w:cs="Arial"/>
          <w:sz w:val="22"/>
          <w:szCs w:val="22"/>
          <w14:ligatures w14:val="none"/>
        </w:rPr>
      </w:pPr>
    </w:p>
    <w:p w14:paraId="389A917D" w14:textId="77777777" w:rsidR="005B23C8" w:rsidRPr="00EA7414" w:rsidRDefault="005B23C8" w:rsidP="00C06FA0">
      <w:pPr>
        <w:pStyle w:val="ListParagraph"/>
        <w:widowControl w:val="0"/>
        <w:numPr>
          <w:ilvl w:val="0"/>
          <w:numId w:val="18"/>
        </w:numPr>
        <w:ind w:left="567" w:hanging="567"/>
        <w:rPr>
          <w:rFonts w:ascii="Aptos" w:hAnsi="Aptos" w:cs="Arial"/>
          <w:b/>
          <w:bCs/>
          <w:sz w:val="22"/>
          <w:szCs w:val="22"/>
          <w14:ligatures w14:val="none"/>
        </w:rPr>
      </w:pPr>
      <w:r w:rsidRPr="00EA7414">
        <w:rPr>
          <w:rFonts w:ascii="Aptos" w:hAnsi="Aptos" w:cs="Arial"/>
          <w:b/>
          <w:bCs/>
          <w:sz w:val="22"/>
          <w:szCs w:val="22"/>
          <w14:ligatures w14:val="none"/>
        </w:rPr>
        <w:t>Details of the person requesting information</w:t>
      </w:r>
    </w:p>
    <w:p w14:paraId="1CCC312C" w14:textId="77777777" w:rsidR="005B23C8" w:rsidRPr="00EA7414" w:rsidRDefault="005B23C8" w:rsidP="005B23C8">
      <w:pPr>
        <w:widowControl w:val="0"/>
        <w:rPr>
          <w:rFonts w:ascii="Aptos" w:hAnsi="Aptos" w:cs="Arial"/>
          <w:b/>
          <w:bCs/>
          <w:sz w:val="22"/>
          <w:szCs w:val="22"/>
          <w14:ligatures w14:val="none"/>
        </w:rPr>
      </w:pPr>
    </w:p>
    <w:p w14:paraId="60871769" w14:textId="77777777" w:rsidR="005B23C8" w:rsidRPr="00EA7414" w:rsidRDefault="005B23C8" w:rsidP="00C06FA0">
      <w:pPr>
        <w:widowControl w:val="0"/>
        <w:ind w:left="709" w:hanging="142"/>
        <w:rPr>
          <w:rFonts w:ascii="Aptos" w:hAnsi="Aptos" w:cs="Arial"/>
          <w:sz w:val="22"/>
          <w:szCs w:val="22"/>
          <w14:ligatures w14:val="none"/>
        </w:rPr>
      </w:pPr>
      <w:r w:rsidRPr="00EA7414">
        <w:rPr>
          <w:rFonts w:ascii="Aptos" w:hAnsi="Aptos" w:cs="Arial"/>
          <w:sz w:val="22"/>
          <w:szCs w:val="22"/>
          <w14:ligatures w14:val="none"/>
        </w:rPr>
        <w:t>Full Name:</w:t>
      </w:r>
    </w:p>
    <w:p w14:paraId="3999FA5A" w14:textId="77777777" w:rsidR="005B23C8" w:rsidRPr="00EA7414" w:rsidRDefault="005B23C8" w:rsidP="005B23C8">
      <w:pPr>
        <w:widowControl w:val="0"/>
        <w:rPr>
          <w:rFonts w:ascii="Aptos" w:hAnsi="Aptos" w:cs="Arial"/>
          <w:sz w:val="22"/>
          <w:szCs w:val="22"/>
          <w14:ligatures w14:val="none"/>
        </w:rPr>
      </w:pPr>
    </w:p>
    <w:p w14:paraId="6326150D" w14:textId="77777777" w:rsidR="005B23C8" w:rsidRPr="00EA7414" w:rsidRDefault="005B23C8" w:rsidP="00C06FA0">
      <w:pPr>
        <w:widowControl w:val="0"/>
        <w:ind w:firstLine="567"/>
        <w:rPr>
          <w:rFonts w:ascii="Aptos" w:hAnsi="Aptos" w:cs="Arial"/>
          <w:sz w:val="22"/>
          <w:szCs w:val="22"/>
          <w14:ligatures w14:val="none"/>
        </w:rPr>
      </w:pPr>
      <w:r w:rsidRPr="00EA7414">
        <w:rPr>
          <w:rFonts w:ascii="Aptos" w:hAnsi="Aptos" w:cs="Arial"/>
          <w:sz w:val="22"/>
          <w:szCs w:val="22"/>
          <w14:ligatures w14:val="none"/>
        </w:rPr>
        <w:t>Address (including postcode):</w:t>
      </w:r>
    </w:p>
    <w:p w14:paraId="47028311" w14:textId="77777777" w:rsidR="005B23C8" w:rsidRPr="00EA7414" w:rsidRDefault="005B23C8" w:rsidP="005B23C8">
      <w:pPr>
        <w:widowControl w:val="0"/>
        <w:rPr>
          <w:rFonts w:ascii="Aptos" w:hAnsi="Aptos" w:cs="Arial"/>
          <w:sz w:val="22"/>
          <w:szCs w:val="22"/>
          <w14:ligatures w14:val="none"/>
        </w:rPr>
      </w:pPr>
    </w:p>
    <w:p w14:paraId="466AF9DE" w14:textId="77777777" w:rsidR="005B23C8" w:rsidRPr="00EA7414" w:rsidRDefault="005B23C8" w:rsidP="00C06FA0">
      <w:pPr>
        <w:widowControl w:val="0"/>
        <w:ind w:firstLine="567"/>
        <w:rPr>
          <w:rFonts w:ascii="Aptos" w:hAnsi="Aptos" w:cs="Arial"/>
          <w:sz w:val="22"/>
          <w:szCs w:val="22"/>
          <w14:ligatures w14:val="none"/>
        </w:rPr>
      </w:pPr>
      <w:r w:rsidRPr="00EA7414">
        <w:rPr>
          <w:rFonts w:ascii="Aptos" w:hAnsi="Aptos" w:cs="Arial"/>
          <w:sz w:val="22"/>
          <w:szCs w:val="22"/>
          <w14:ligatures w14:val="none"/>
        </w:rPr>
        <w:t>Contact Telephone Number:</w:t>
      </w:r>
    </w:p>
    <w:p w14:paraId="1100998F" w14:textId="77777777" w:rsidR="005B23C8" w:rsidRPr="00EA7414" w:rsidRDefault="005B23C8" w:rsidP="005B23C8">
      <w:pPr>
        <w:widowControl w:val="0"/>
        <w:rPr>
          <w:rFonts w:ascii="Aptos" w:hAnsi="Aptos" w:cs="Arial"/>
          <w:sz w:val="22"/>
          <w:szCs w:val="22"/>
          <w14:ligatures w14:val="none"/>
        </w:rPr>
      </w:pPr>
    </w:p>
    <w:p w14:paraId="5F0FC99B" w14:textId="77777777" w:rsidR="005B23C8" w:rsidRPr="00EA7414" w:rsidRDefault="005B23C8" w:rsidP="00C06FA0">
      <w:pPr>
        <w:widowControl w:val="0"/>
        <w:ind w:firstLine="567"/>
        <w:rPr>
          <w:rFonts w:ascii="Aptos" w:hAnsi="Aptos" w:cs="Arial"/>
          <w:sz w:val="22"/>
          <w:szCs w:val="22"/>
          <w14:ligatures w14:val="none"/>
        </w:rPr>
      </w:pPr>
      <w:r w:rsidRPr="00EA7414">
        <w:rPr>
          <w:rFonts w:ascii="Aptos" w:hAnsi="Aptos" w:cs="Arial"/>
          <w:sz w:val="22"/>
          <w:szCs w:val="22"/>
          <w14:ligatures w14:val="none"/>
        </w:rPr>
        <w:t>Contact Email Address:</w:t>
      </w:r>
    </w:p>
    <w:p w14:paraId="7BB62429" w14:textId="77777777" w:rsidR="005B23C8" w:rsidRPr="00EA7414" w:rsidRDefault="005B23C8" w:rsidP="00C06FA0">
      <w:pPr>
        <w:widowControl w:val="0"/>
        <w:rPr>
          <w:rFonts w:ascii="Aptos" w:hAnsi="Aptos" w:cs="Arial"/>
          <w:sz w:val="22"/>
          <w:szCs w:val="22"/>
          <w14:ligatures w14:val="none"/>
        </w:rPr>
      </w:pPr>
      <w:r w:rsidRPr="00EA7414">
        <w:rPr>
          <w:rFonts w:ascii="Aptos" w:hAnsi="Aptos" w:cs="Arial"/>
          <w:sz w:val="22"/>
          <w:szCs w:val="22"/>
          <w14:ligatures w14:val="none"/>
        </w:rPr>
        <w:t>To ensure we are releasing data to the right person we require you to provide us with proof of your identity and of your address</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If we are not satisfied you are who you claim to be, we reserve the right to refuse to grant your request.</w:t>
      </w:r>
    </w:p>
    <w:p w14:paraId="15962578" w14:textId="77777777" w:rsidR="005B23C8" w:rsidRPr="00EA7414" w:rsidRDefault="005B23C8" w:rsidP="005B23C8">
      <w:pPr>
        <w:widowControl w:val="0"/>
        <w:rPr>
          <w:rFonts w:ascii="Aptos" w:hAnsi="Aptos" w:cs="Arial"/>
          <w:sz w:val="22"/>
          <w:szCs w:val="22"/>
          <w14:ligatures w14:val="none"/>
        </w:rPr>
      </w:pPr>
      <w:r w:rsidRPr="00EA7414">
        <w:rPr>
          <w:rFonts w:ascii="Aptos" w:hAnsi="Aptos" w:cs="Arial"/>
          <w:sz w:val="22"/>
          <w:szCs w:val="22"/>
          <w14:ligatures w14:val="none"/>
        </w:rPr>
        <w:t xml:space="preserve">Please supply us with a photocopy or scan image </w:t>
      </w:r>
      <w:r w:rsidR="00004C4C" w:rsidRPr="00EA7414">
        <w:rPr>
          <w:rFonts w:ascii="Aptos" w:hAnsi="Aptos" w:cs="Arial"/>
          <w:sz w:val="22"/>
          <w:szCs w:val="22"/>
          <w14:ligatures w14:val="none"/>
        </w:rPr>
        <w:t>(do</w:t>
      </w:r>
      <w:r w:rsidRPr="00EA7414">
        <w:rPr>
          <w:rFonts w:ascii="Aptos" w:hAnsi="Aptos" w:cs="Arial"/>
          <w:sz w:val="22"/>
          <w:szCs w:val="22"/>
          <w14:ligatures w14:val="none"/>
        </w:rPr>
        <w:t xml:space="preserve"> not send the originals)</w:t>
      </w:r>
      <w:r w:rsidR="00C06FA0" w:rsidRPr="00EA7414">
        <w:rPr>
          <w:rFonts w:ascii="Aptos" w:hAnsi="Aptos" w:cs="Arial"/>
          <w:sz w:val="22"/>
          <w:szCs w:val="22"/>
          <w14:ligatures w14:val="none"/>
        </w:rPr>
        <w:t xml:space="preserve"> of one of</w:t>
      </w:r>
      <w:r w:rsidRPr="00EA7414">
        <w:rPr>
          <w:rFonts w:ascii="Aptos" w:hAnsi="Aptos" w:cs="Arial"/>
          <w:sz w:val="22"/>
          <w:szCs w:val="22"/>
          <w14:ligatures w14:val="none"/>
        </w:rPr>
        <w:t xml:space="preserve"> </w:t>
      </w:r>
      <w:r w:rsidRPr="00EA7414">
        <w:rPr>
          <w:rFonts w:ascii="Aptos" w:hAnsi="Aptos" w:cs="Arial"/>
          <w:b/>
          <w:bCs/>
          <w:sz w:val="22"/>
          <w:szCs w:val="22"/>
          <w14:ligatures w14:val="none"/>
        </w:rPr>
        <w:t>both</w:t>
      </w:r>
      <w:r w:rsidRPr="00EA7414">
        <w:rPr>
          <w:rFonts w:ascii="Aptos" w:hAnsi="Aptos" w:cs="Arial"/>
          <w:sz w:val="22"/>
          <w:szCs w:val="22"/>
          <w14:ligatures w14:val="none"/>
        </w:rPr>
        <w:t xml:space="preserve"> of the following:</w:t>
      </w:r>
    </w:p>
    <w:p w14:paraId="3C2827B6" w14:textId="77777777" w:rsidR="005B23C8" w:rsidRPr="00EA7414" w:rsidRDefault="005B23C8" w:rsidP="005B23C8">
      <w:pPr>
        <w:pStyle w:val="ListParagraph"/>
        <w:widowControl w:val="0"/>
        <w:numPr>
          <w:ilvl w:val="0"/>
          <w:numId w:val="19"/>
        </w:numPr>
        <w:rPr>
          <w:rFonts w:ascii="Aptos" w:hAnsi="Aptos" w:cs="Arial"/>
          <w:sz w:val="22"/>
          <w:szCs w:val="22"/>
          <w14:ligatures w14:val="none"/>
        </w:rPr>
      </w:pPr>
      <w:r w:rsidRPr="00EA7414">
        <w:rPr>
          <w:rFonts w:ascii="Aptos" w:hAnsi="Aptos" w:cs="Arial"/>
          <w:sz w:val="22"/>
          <w:szCs w:val="22"/>
          <w14:ligatures w14:val="none"/>
        </w:rPr>
        <w:t>Proof of Identity</w:t>
      </w:r>
      <w:r w:rsidR="00D8700A" w:rsidRPr="00EA7414">
        <w:rPr>
          <w:rFonts w:ascii="Aptos" w:hAnsi="Aptos" w:cs="Arial"/>
          <w:sz w:val="22"/>
          <w:szCs w:val="22"/>
          <w14:ligatures w14:val="none"/>
        </w:rPr>
        <w:t>:</w:t>
      </w:r>
      <w:r w:rsidRPr="00EA7414">
        <w:rPr>
          <w:rFonts w:ascii="Aptos" w:hAnsi="Aptos" w:cs="Arial"/>
          <w:sz w:val="22"/>
          <w:szCs w:val="22"/>
          <w14:ligatures w14:val="none"/>
        </w:rPr>
        <w:t xml:space="preserve"> Passport</w:t>
      </w:r>
      <w:r w:rsidR="00D8700A" w:rsidRPr="00EA7414">
        <w:rPr>
          <w:rFonts w:ascii="Aptos" w:hAnsi="Aptos" w:cs="Arial"/>
          <w:sz w:val="22"/>
          <w:szCs w:val="22"/>
          <w14:ligatures w14:val="none"/>
        </w:rPr>
        <w:t>, photo driving licence, national identity card, birth certificate.</w:t>
      </w:r>
    </w:p>
    <w:p w14:paraId="6B885704" w14:textId="77777777" w:rsidR="00C06FA0" w:rsidRPr="00EA7414" w:rsidRDefault="00D8700A" w:rsidP="00C6290F">
      <w:pPr>
        <w:pStyle w:val="ListParagraph"/>
        <w:widowControl w:val="0"/>
        <w:numPr>
          <w:ilvl w:val="0"/>
          <w:numId w:val="19"/>
        </w:numPr>
        <w:rPr>
          <w:rFonts w:ascii="Aptos" w:hAnsi="Aptos" w:cs="Arial"/>
          <w:sz w:val="22"/>
          <w:szCs w:val="22"/>
          <w14:ligatures w14:val="none"/>
        </w:rPr>
      </w:pPr>
      <w:r w:rsidRPr="00EA7414">
        <w:rPr>
          <w:rFonts w:ascii="Aptos" w:hAnsi="Aptos" w:cs="Arial"/>
          <w:sz w:val="22"/>
          <w:szCs w:val="22"/>
          <w14:ligatures w14:val="none"/>
        </w:rPr>
        <w:t>Proof of Address: Utility bill, bank statement, credit card statement (no more than 3 months old)</w:t>
      </w:r>
      <w:r w:rsidR="00C6290F" w:rsidRPr="00EA7414">
        <w:rPr>
          <w:rFonts w:ascii="Aptos" w:hAnsi="Aptos" w:cs="Arial"/>
          <w:sz w:val="22"/>
          <w:szCs w:val="22"/>
          <w14:ligatures w14:val="none"/>
        </w:rPr>
        <w:t>; current</w:t>
      </w:r>
      <w:r w:rsidRPr="00EA7414">
        <w:rPr>
          <w:rFonts w:ascii="Aptos" w:hAnsi="Aptos" w:cs="Arial"/>
          <w:sz w:val="22"/>
          <w:szCs w:val="22"/>
          <w14:ligatures w14:val="none"/>
        </w:rPr>
        <w:t xml:space="preserve"> driving licence; current TV</w:t>
      </w:r>
      <w:r w:rsidR="00C6290F" w:rsidRPr="00EA7414">
        <w:rPr>
          <w:rFonts w:ascii="Aptos" w:hAnsi="Aptos" w:cs="Arial"/>
          <w:sz w:val="22"/>
          <w:szCs w:val="22"/>
          <w14:ligatures w14:val="none"/>
        </w:rPr>
        <w:t xml:space="preserve"> licence: Local Authority tax bi</w:t>
      </w:r>
      <w:r w:rsidRPr="00EA7414">
        <w:rPr>
          <w:rFonts w:ascii="Aptos" w:hAnsi="Aptos" w:cs="Arial"/>
          <w:sz w:val="22"/>
          <w:szCs w:val="22"/>
          <w14:ligatures w14:val="none"/>
        </w:rPr>
        <w:t xml:space="preserve">ll, HMRC tax document (no more than </w:t>
      </w:r>
      <w:r w:rsidR="00C06FA0" w:rsidRPr="00EA7414">
        <w:rPr>
          <w:rFonts w:ascii="Aptos" w:hAnsi="Aptos" w:cs="Arial"/>
          <w:sz w:val="22"/>
          <w:szCs w:val="22"/>
          <w14:ligatures w14:val="none"/>
        </w:rPr>
        <w:t>1-year-old</w:t>
      </w:r>
      <w:r w:rsidRPr="00EA7414">
        <w:rPr>
          <w:rFonts w:ascii="Aptos" w:hAnsi="Aptos" w:cs="Arial"/>
          <w:sz w:val="22"/>
          <w:szCs w:val="22"/>
          <w14:ligatures w14:val="none"/>
        </w:rPr>
        <w:t>).  Alternatively, you can post this proof of identification to DHMAT.</w:t>
      </w:r>
    </w:p>
    <w:p w14:paraId="687F35DA" w14:textId="77777777" w:rsidR="00C06FA0" w:rsidRPr="00EA7414" w:rsidRDefault="00C06FA0">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7341E0B5" w14:textId="77777777" w:rsidR="00D8700A" w:rsidRPr="00EA7414" w:rsidRDefault="00D8700A" w:rsidP="00C06FA0">
      <w:pPr>
        <w:pStyle w:val="ListParagraph"/>
        <w:widowControl w:val="0"/>
        <w:rPr>
          <w:rFonts w:ascii="Aptos" w:hAnsi="Aptos" w:cs="Arial"/>
          <w:sz w:val="22"/>
          <w:szCs w:val="22"/>
          <w14:ligatures w14:val="none"/>
        </w:rPr>
      </w:pPr>
    </w:p>
    <w:p w14:paraId="41566AE7" w14:textId="77777777" w:rsidR="00C6290F" w:rsidRPr="00EA7414" w:rsidRDefault="00C6290F" w:rsidP="00C6290F">
      <w:pPr>
        <w:pStyle w:val="ListParagraph"/>
        <w:widowControl w:val="0"/>
        <w:rPr>
          <w:rFonts w:ascii="Aptos" w:hAnsi="Aptos" w:cs="Arial"/>
          <w:sz w:val="22"/>
          <w:szCs w:val="22"/>
          <w14:ligatures w14:val="none"/>
        </w:rPr>
      </w:pPr>
    </w:p>
    <w:p w14:paraId="2B4FF02B" w14:textId="77777777" w:rsidR="00D8700A" w:rsidRPr="00EA7414" w:rsidRDefault="00D8700A" w:rsidP="00C06FA0">
      <w:pPr>
        <w:pStyle w:val="ListParagraph"/>
        <w:widowControl w:val="0"/>
        <w:numPr>
          <w:ilvl w:val="0"/>
          <w:numId w:val="18"/>
        </w:numPr>
        <w:ind w:left="567" w:hanging="567"/>
        <w:rPr>
          <w:rFonts w:ascii="Aptos" w:hAnsi="Aptos" w:cs="Arial"/>
          <w:b/>
          <w:bCs/>
          <w:sz w:val="22"/>
          <w:szCs w:val="22"/>
          <w14:ligatures w14:val="none"/>
        </w:rPr>
      </w:pPr>
      <w:r w:rsidRPr="00EA7414">
        <w:rPr>
          <w:rFonts w:ascii="Aptos" w:hAnsi="Aptos" w:cs="Arial"/>
          <w:b/>
          <w:bCs/>
          <w:sz w:val="22"/>
          <w:szCs w:val="22"/>
          <w14:ligatures w14:val="none"/>
        </w:rPr>
        <w:t>What information are you seeking?</w:t>
      </w:r>
    </w:p>
    <w:p w14:paraId="34BD69B4" w14:textId="77777777" w:rsidR="00B97A6A" w:rsidRPr="00EA7414" w:rsidRDefault="00B97A6A" w:rsidP="00C06FA0">
      <w:pPr>
        <w:widowControl w:val="0"/>
        <w:rPr>
          <w:rFonts w:ascii="Aptos" w:hAnsi="Aptos" w:cs="Arial"/>
          <w:sz w:val="22"/>
          <w:szCs w:val="22"/>
          <w14:ligatures w14:val="none"/>
        </w:rPr>
      </w:pPr>
      <w:r w:rsidRPr="00EA7414">
        <w:rPr>
          <w:rFonts w:ascii="Aptos" w:hAnsi="Aptos" w:cs="Arial"/>
          <w:sz w:val="22"/>
          <w:szCs w:val="22"/>
          <w14:ligatures w14:val="none"/>
        </w:rPr>
        <w:t>Please describe the information you are seeking</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Please provide any relevant details you think will help us to identify the information you require</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 xml:space="preserve">Please note that if the information you request reveals details directly or indirectly about another </w:t>
      </w:r>
      <w:r w:rsidR="004E078A" w:rsidRPr="00EA7414">
        <w:rPr>
          <w:rFonts w:ascii="Aptos" w:hAnsi="Aptos" w:cs="Arial"/>
          <w:sz w:val="22"/>
          <w:szCs w:val="22"/>
          <w14:ligatures w14:val="none"/>
        </w:rPr>
        <w:t>person,</w:t>
      </w:r>
      <w:r w:rsidRPr="00EA7414">
        <w:rPr>
          <w:rFonts w:ascii="Aptos" w:hAnsi="Aptos" w:cs="Arial"/>
          <w:sz w:val="22"/>
          <w:szCs w:val="22"/>
          <w14:ligatures w14:val="none"/>
        </w:rPr>
        <w:t xml:space="preserve"> we will have to seek the consent </w:t>
      </w:r>
      <w:r w:rsidR="00C06FA0" w:rsidRPr="00EA7414">
        <w:rPr>
          <w:rFonts w:ascii="Aptos" w:hAnsi="Aptos" w:cs="Arial"/>
          <w:sz w:val="22"/>
          <w:szCs w:val="22"/>
          <w14:ligatures w14:val="none"/>
        </w:rPr>
        <w:t xml:space="preserve">of </w:t>
      </w:r>
      <w:r w:rsidRPr="00EA7414">
        <w:rPr>
          <w:rFonts w:ascii="Aptos" w:hAnsi="Aptos" w:cs="Arial"/>
          <w:sz w:val="22"/>
          <w:szCs w:val="22"/>
          <w14:ligatures w14:val="none"/>
        </w:rPr>
        <w:t>that person before we can let you see that information</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In certain circumstances, where disclosure would adversely affect the rights and freedoms of others, we may not be able to disclose the information to you, in which case you will be informed promptly and given full reasons for that decision</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 xml:space="preserve">While in most cases we will be happy to provide you with copies of the information you request, we nevertheless reserve the right, in accordance with article 12 of the </w:t>
      </w:r>
      <w:r w:rsidR="001161C2" w:rsidRPr="00EA7414">
        <w:rPr>
          <w:rFonts w:ascii="Aptos" w:hAnsi="Aptos" w:cs="Arial"/>
          <w:sz w:val="22"/>
          <w:szCs w:val="22"/>
          <w14:ligatures w14:val="none"/>
        </w:rPr>
        <w:t>GDPR</w:t>
      </w:r>
      <w:r w:rsidRPr="00EA7414">
        <w:rPr>
          <w:rFonts w:ascii="Aptos" w:hAnsi="Aptos" w:cs="Arial"/>
          <w:sz w:val="22"/>
          <w:szCs w:val="22"/>
          <w14:ligatures w14:val="none"/>
        </w:rPr>
        <w:t xml:space="preserve"> to cha</w:t>
      </w:r>
      <w:r w:rsidR="00C06FA0" w:rsidRPr="00EA7414">
        <w:rPr>
          <w:rFonts w:ascii="Aptos" w:hAnsi="Aptos" w:cs="Arial"/>
          <w:sz w:val="22"/>
          <w:szCs w:val="22"/>
          <w14:ligatures w14:val="none"/>
        </w:rPr>
        <w:t xml:space="preserve">rge a fee or refuse the request, </w:t>
      </w:r>
      <w:r w:rsidRPr="00EA7414">
        <w:rPr>
          <w:rFonts w:ascii="Aptos" w:hAnsi="Aptos" w:cs="Arial"/>
          <w:sz w:val="22"/>
          <w:szCs w:val="22"/>
          <w14:ligatures w14:val="none"/>
        </w:rPr>
        <w:t xml:space="preserve">if it </w:t>
      </w:r>
      <w:proofErr w:type="gramStart"/>
      <w:r w:rsidRPr="00EA7414">
        <w:rPr>
          <w:rFonts w:ascii="Aptos" w:hAnsi="Aptos" w:cs="Arial"/>
          <w:sz w:val="22"/>
          <w:szCs w:val="22"/>
          <w14:ligatures w14:val="none"/>
        </w:rPr>
        <w:t>is considered to be</w:t>
      </w:r>
      <w:proofErr w:type="gramEnd"/>
      <w:r w:rsidRPr="00EA7414">
        <w:rPr>
          <w:rFonts w:ascii="Aptos" w:hAnsi="Aptos" w:cs="Arial"/>
          <w:sz w:val="22"/>
          <w:szCs w:val="22"/>
          <w14:ligatures w14:val="none"/>
        </w:rPr>
        <w:t xml:space="preserve"> </w:t>
      </w:r>
      <w:r w:rsidR="001161C2" w:rsidRPr="00EA7414">
        <w:rPr>
          <w:rFonts w:ascii="Aptos" w:hAnsi="Aptos" w:cs="Arial"/>
          <w:sz w:val="22"/>
          <w:szCs w:val="22"/>
          <w14:ligatures w14:val="none"/>
        </w:rPr>
        <w:t>“</w:t>
      </w:r>
      <w:r w:rsidRPr="00EA7414">
        <w:rPr>
          <w:rFonts w:ascii="Aptos" w:hAnsi="Aptos" w:cs="Arial"/>
          <w:sz w:val="22"/>
          <w:szCs w:val="22"/>
          <w14:ligatures w14:val="none"/>
        </w:rPr>
        <w:t>manifest</w:t>
      </w:r>
      <w:r w:rsidR="001161C2" w:rsidRPr="00EA7414">
        <w:rPr>
          <w:rFonts w:ascii="Aptos" w:hAnsi="Aptos" w:cs="Arial"/>
          <w:sz w:val="22"/>
          <w:szCs w:val="22"/>
          <w14:ligatures w14:val="none"/>
        </w:rPr>
        <w:t>ly</w:t>
      </w:r>
      <w:r w:rsidRPr="00EA7414">
        <w:rPr>
          <w:rFonts w:ascii="Aptos" w:hAnsi="Aptos" w:cs="Arial"/>
          <w:sz w:val="22"/>
          <w:szCs w:val="22"/>
          <w14:ligatures w14:val="none"/>
        </w:rPr>
        <w:t xml:space="preserve"> unfounded or excessive</w:t>
      </w:r>
      <w:r w:rsidR="001161C2" w:rsidRPr="00EA7414">
        <w:rPr>
          <w:rFonts w:ascii="Aptos" w:hAnsi="Aptos" w:cs="Arial"/>
          <w:sz w:val="22"/>
          <w:szCs w:val="22"/>
          <w14:ligatures w14:val="none"/>
        </w:rPr>
        <w:t>”.</w:t>
      </w:r>
      <w:r w:rsidRPr="00EA7414">
        <w:rPr>
          <w:rFonts w:ascii="Aptos" w:hAnsi="Aptos" w:cs="Arial"/>
          <w:sz w:val="22"/>
          <w:szCs w:val="22"/>
          <w14:ligatures w14:val="none"/>
        </w:rPr>
        <w:t xml:space="preserve"> </w:t>
      </w:r>
      <w:r w:rsidR="00C06FA0" w:rsidRPr="00EA7414">
        <w:rPr>
          <w:rFonts w:ascii="Aptos" w:hAnsi="Aptos" w:cs="Arial"/>
          <w:sz w:val="22"/>
          <w:szCs w:val="22"/>
          <w14:ligatures w14:val="none"/>
        </w:rPr>
        <w:t>However,</w:t>
      </w:r>
      <w:r w:rsidRPr="00EA7414">
        <w:rPr>
          <w:rFonts w:ascii="Aptos" w:hAnsi="Aptos" w:cs="Arial"/>
          <w:sz w:val="22"/>
          <w:szCs w:val="22"/>
          <w14:ligatures w14:val="none"/>
        </w:rPr>
        <w:t xml:space="preserve"> we will make every effort to provide you with </w:t>
      </w:r>
      <w:r w:rsidR="00C06FA0" w:rsidRPr="00EA7414">
        <w:rPr>
          <w:rFonts w:ascii="Aptos" w:hAnsi="Aptos" w:cs="Arial"/>
          <w:sz w:val="22"/>
          <w:szCs w:val="22"/>
          <w14:ligatures w14:val="none"/>
        </w:rPr>
        <w:t xml:space="preserve">a </w:t>
      </w:r>
      <w:r w:rsidRPr="00EA7414">
        <w:rPr>
          <w:rFonts w:ascii="Aptos" w:hAnsi="Aptos" w:cs="Arial"/>
          <w:sz w:val="22"/>
          <w:szCs w:val="22"/>
          <w14:ligatures w14:val="none"/>
        </w:rPr>
        <w:t xml:space="preserve">satisfactory form of access or summary of information </w:t>
      </w:r>
      <w:r w:rsidR="00C06FA0" w:rsidRPr="00EA7414">
        <w:rPr>
          <w:rFonts w:ascii="Aptos" w:hAnsi="Aptos" w:cs="Arial"/>
          <w:sz w:val="22"/>
          <w:szCs w:val="22"/>
          <w14:ligatures w14:val="none"/>
        </w:rPr>
        <w:t>whichever</w:t>
      </w:r>
      <w:r w:rsidRPr="00EA7414">
        <w:rPr>
          <w:rFonts w:ascii="Aptos" w:hAnsi="Aptos" w:cs="Arial"/>
          <w:sz w:val="22"/>
          <w:szCs w:val="22"/>
          <w14:ligatures w14:val="none"/>
        </w:rPr>
        <w:t xml:space="preserve"> </w:t>
      </w:r>
      <w:r w:rsidR="00C06FA0" w:rsidRPr="00EA7414">
        <w:rPr>
          <w:rFonts w:ascii="Aptos" w:hAnsi="Aptos" w:cs="Arial"/>
          <w:sz w:val="22"/>
          <w:szCs w:val="22"/>
          <w14:ligatures w14:val="none"/>
        </w:rPr>
        <w:t xml:space="preserve">is </w:t>
      </w:r>
      <w:r w:rsidR="00C6290F" w:rsidRPr="00EA7414">
        <w:rPr>
          <w:rFonts w:ascii="Aptos" w:hAnsi="Aptos" w:cs="Arial"/>
          <w:sz w:val="22"/>
          <w:szCs w:val="22"/>
          <w14:ligatures w14:val="none"/>
        </w:rPr>
        <w:t>suitable.</w:t>
      </w:r>
    </w:p>
    <w:p w14:paraId="618CEE30" w14:textId="77777777" w:rsidR="001161C2" w:rsidRPr="00EA7414" w:rsidRDefault="001161C2" w:rsidP="00C06FA0">
      <w:pPr>
        <w:pStyle w:val="ListParagraph"/>
        <w:widowControl w:val="0"/>
        <w:numPr>
          <w:ilvl w:val="0"/>
          <w:numId w:val="18"/>
        </w:numPr>
        <w:ind w:left="567" w:hanging="567"/>
        <w:rPr>
          <w:rFonts w:ascii="Aptos" w:hAnsi="Aptos" w:cs="Arial"/>
          <w:b/>
          <w:bCs/>
          <w:sz w:val="22"/>
          <w:szCs w:val="22"/>
          <w14:ligatures w14:val="none"/>
        </w:rPr>
      </w:pPr>
      <w:r w:rsidRPr="00EA7414">
        <w:rPr>
          <w:rFonts w:ascii="Aptos" w:hAnsi="Aptos" w:cs="Arial"/>
          <w:b/>
          <w:bCs/>
          <w:sz w:val="22"/>
          <w:szCs w:val="22"/>
          <w14:ligatures w14:val="none"/>
        </w:rPr>
        <w:t>Details of the person requesting information</w:t>
      </w:r>
    </w:p>
    <w:p w14:paraId="769A926F" w14:textId="77777777" w:rsidR="001161C2" w:rsidRPr="00EA7414" w:rsidRDefault="001161C2" w:rsidP="001161C2">
      <w:pPr>
        <w:widowControl w:val="0"/>
        <w:rPr>
          <w:rFonts w:ascii="Aptos" w:hAnsi="Aptos" w:cs="Arial"/>
          <w:sz w:val="22"/>
          <w:szCs w:val="22"/>
          <w14:ligatures w14:val="none"/>
        </w:rPr>
      </w:pPr>
      <w:r w:rsidRPr="00EA7414">
        <w:rPr>
          <w:rFonts w:ascii="Aptos" w:hAnsi="Aptos" w:cs="Arial"/>
          <w:sz w:val="22"/>
          <w:szCs w:val="22"/>
          <w14:ligatures w14:val="none"/>
        </w:rPr>
        <w:t xml:space="preserve"> If you want information about any of the following, please tick the boxes:</w:t>
      </w:r>
    </w:p>
    <w:p w14:paraId="22F094DA" w14:textId="77777777" w:rsidR="001161C2" w:rsidRPr="00EA7414" w:rsidRDefault="00BD1B0E" w:rsidP="001161C2">
      <w:pPr>
        <w:widowControl w:val="0"/>
        <w:rPr>
          <w:rFonts w:ascii="Aptos" w:hAnsi="Aptos" w:cs="Arial"/>
          <w:sz w:val="22"/>
          <w:szCs w:val="22"/>
          <w14:ligatures w14:val="none"/>
        </w:rPr>
      </w:pPr>
      <w:r w:rsidRPr="00EA7414">
        <w:rPr>
          <w:rFonts w:ascii="Aptos" w:hAnsi="Aptos" w:cs="Arial"/>
          <w:noProof/>
          <w:sz w:val="22"/>
          <w:szCs w:val="22"/>
          <w14:ligatures w14:val="none"/>
          <w14:cntxtAlts w14:val="0"/>
        </w:rPr>
        <mc:AlternateContent>
          <mc:Choice Requires="wps">
            <w:drawing>
              <wp:anchor distT="0" distB="0" distL="114300" distR="114300" simplePos="0" relativeHeight="251659264" behindDoc="0" locked="0" layoutInCell="1" allowOverlap="1" wp14:anchorId="61727A56" wp14:editId="7FCC0D21">
                <wp:simplePos x="0" y="0"/>
                <wp:positionH relativeFrom="column">
                  <wp:posOffset>21590</wp:posOffset>
                </wp:positionH>
                <wp:positionV relativeFrom="paragraph">
                  <wp:posOffset>256540</wp:posOffset>
                </wp:positionV>
                <wp:extent cx="285750" cy="2286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285750" cy="2286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2F397" id="Rectangle 6" o:spid="_x0000_s1026" style="position:absolute;margin-left:1.7pt;margin-top:20.2pt;width:22.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" filled="f" strokecolor="#1f4d78 [1604]" strokeweight="1.5pt"/>
            </w:pict>
          </mc:Fallback>
        </mc:AlternateContent>
      </w:r>
    </w:p>
    <w:p w14:paraId="028B31A9" w14:textId="77777777" w:rsidR="001161C2" w:rsidRPr="00EA7414" w:rsidRDefault="00BD1B0E" w:rsidP="001161C2">
      <w:pPr>
        <w:widowControl w:val="0"/>
        <w:rPr>
          <w:rFonts w:ascii="Aptos" w:hAnsi="Aptos" w:cs="Arial"/>
          <w:sz w:val="22"/>
          <w:szCs w:val="22"/>
          <w14:ligatures w14:val="none"/>
        </w:rPr>
      </w:pPr>
      <w:r w:rsidRPr="00EA7414">
        <w:rPr>
          <w:rFonts w:ascii="Aptos" w:hAnsi="Aptos" w:cs="Arial"/>
          <w:sz w:val="22"/>
          <w:szCs w:val="22"/>
          <w14:ligatures w14:val="none"/>
        </w:rPr>
        <w:tab/>
        <w:t>Why we are processing your personal data</w:t>
      </w:r>
    </w:p>
    <w:p w14:paraId="30FCD84B" w14:textId="77777777" w:rsidR="00BD1B0E" w:rsidRPr="00EA7414" w:rsidRDefault="00BD1B0E" w:rsidP="00BD1B0E">
      <w:pPr>
        <w:widowControl w:val="0"/>
        <w:rPr>
          <w:rFonts w:ascii="Aptos" w:hAnsi="Aptos" w:cs="Arial"/>
          <w:sz w:val="22"/>
          <w:szCs w:val="22"/>
          <w14:ligatures w14:val="none"/>
        </w:rPr>
      </w:pPr>
      <w:r w:rsidRPr="00EA7414">
        <w:rPr>
          <w:rFonts w:ascii="Aptos" w:hAnsi="Aptos" w:cs="Arial"/>
          <w:noProof/>
          <w:sz w:val="22"/>
          <w:szCs w:val="22"/>
          <w14:ligatures w14:val="none"/>
          <w14:cntxtAlts w14:val="0"/>
        </w:rPr>
        <mc:AlternateContent>
          <mc:Choice Requires="wps">
            <w:drawing>
              <wp:anchor distT="0" distB="0" distL="114300" distR="114300" simplePos="0" relativeHeight="251661312" behindDoc="0" locked="0" layoutInCell="1" allowOverlap="1" wp14:anchorId="5220ADAA" wp14:editId="4AB32434">
                <wp:simplePos x="0" y="0"/>
                <wp:positionH relativeFrom="column">
                  <wp:posOffset>21590</wp:posOffset>
                </wp:positionH>
                <wp:positionV relativeFrom="paragraph">
                  <wp:posOffset>256540</wp:posOffset>
                </wp:positionV>
                <wp:extent cx="285750" cy="2286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285750" cy="2286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50152" id="Rectangle 8" o:spid="_x0000_s1026" style="position:absolute;margin-left:1.7pt;margin-top:20.2pt;width: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" filled="f" strokecolor="#1f4d78 [1604]" strokeweight="1.5pt"/>
            </w:pict>
          </mc:Fallback>
        </mc:AlternateContent>
      </w:r>
    </w:p>
    <w:p w14:paraId="6F027C0E" w14:textId="77777777" w:rsidR="00BD1B0E" w:rsidRPr="00EA7414" w:rsidRDefault="00BD1B0E" w:rsidP="00BD1B0E">
      <w:pPr>
        <w:widowControl w:val="0"/>
        <w:rPr>
          <w:rFonts w:ascii="Aptos" w:hAnsi="Aptos" w:cs="Arial"/>
          <w:sz w:val="22"/>
          <w:szCs w:val="22"/>
          <w14:ligatures w14:val="none"/>
        </w:rPr>
      </w:pPr>
      <w:r w:rsidRPr="00EA7414">
        <w:rPr>
          <w:rFonts w:ascii="Aptos" w:hAnsi="Aptos" w:cs="Arial"/>
          <w:sz w:val="22"/>
          <w:szCs w:val="22"/>
          <w14:ligatures w14:val="none"/>
        </w:rPr>
        <w:tab/>
        <w:t>To whom your personal data is disclosed</w:t>
      </w:r>
    </w:p>
    <w:p w14:paraId="4D5E0884" w14:textId="77777777" w:rsidR="00BD1B0E" w:rsidRPr="00EA7414" w:rsidRDefault="00BD1B0E" w:rsidP="00BD1B0E">
      <w:pPr>
        <w:widowControl w:val="0"/>
        <w:rPr>
          <w:rFonts w:ascii="Aptos" w:hAnsi="Aptos" w:cs="Arial"/>
          <w:sz w:val="22"/>
          <w:szCs w:val="22"/>
          <w14:ligatures w14:val="none"/>
        </w:rPr>
      </w:pPr>
      <w:r w:rsidRPr="00EA7414">
        <w:rPr>
          <w:rFonts w:ascii="Aptos" w:hAnsi="Aptos" w:cs="Arial"/>
          <w:noProof/>
          <w:sz w:val="22"/>
          <w:szCs w:val="22"/>
          <w14:ligatures w14:val="none"/>
          <w14:cntxtAlts w14:val="0"/>
        </w:rPr>
        <mc:AlternateContent>
          <mc:Choice Requires="wps">
            <w:drawing>
              <wp:anchor distT="0" distB="0" distL="114300" distR="114300" simplePos="0" relativeHeight="251663360" behindDoc="0" locked="0" layoutInCell="1" allowOverlap="1" wp14:anchorId="5580C9BD" wp14:editId="48C83240">
                <wp:simplePos x="0" y="0"/>
                <wp:positionH relativeFrom="column">
                  <wp:posOffset>21590</wp:posOffset>
                </wp:positionH>
                <wp:positionV relativeFrom="paragraph">
                  <wp:posOffset>256540</wp:posOffset>
                </wp:positionV>
                <wp:extent cx="285750" cy="2286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85750" cy="2286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A2FE1" id="Rectangle 9" o:spid="_x0000_s1026" style="position:absolute;margin-left:1.7pt;margin-top:20.2pt;width: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" filled="f" strokecolor="#1f4d78 [1604]" strokeweight="1.5pt"/>
            </w:pict>
          </mc:Fallback>
        </mc:AlternateContent>
      </w:r>
    </w:p>
    <w:p w14:paraId="2B798B4B" w14:textId="77777777" w:rsidR="00BD1B0E" w:rsidRPr="00EA7414" w:rsidRDefault="00BD1B0E" w:rsidP="00BD1B0E">
      <w:pPr>
        <w:widowControl w:val="0"/>
        <w:rPr>
          <w:rFonts w:ascii="Aptos" w:hAnsi="Aptos" w:cs="Arial"/>
          <w:sz w:val="22"/>
          <w:szCs w:val="22"/>
          <w14:ligatures w14:val="none"/>
        </w:rPr>
      </w:pPr>
      <w:r w:rsidRPr="00EA7414">
        <w:rPr>
          <w:rFonts w:ascii="Aptos" w:hAnsi="Aptos" w:cs="Arial"/>
          <w:sz w:val="22"/>
          <w:szCs w:val="22"/>
          <w14:ligatures w14:val="none"/>
        </w:rPr>
        <w:tab/>
        <w:t>The source of your personal data</w:t>
      </w:r>
    </w:p>
    <w:p w14:paraId="70E17FD4" w14:textId="77777777" w:rsidR="00BD1B0E" w:rsidRPr="00EA7414" w:rsidRDefault="00BD1B0E" w:rsidP="001161C2">
      <w:pPr>
        <w:widowControl w:val="0"/>
        <w:rPr>
          <w:rFonts w:ascii="Aptos" w:hAnsi="Aptos" w:cs="Arial"/>
          <w:sz w:val="22"/>
          <w:szCs w:val="22"/>
          <w14:ligatures w14:val="none"/>
        </w:rPr>
      </w:pPr>
    </w:p>
    <w:p w14:paraId="15F1E214" w14:textId="77777777" w:rsidR="00BD1B0E" w:rsidRPr="00EA7414" w:rsidRDefault="00BD1B0E" w:rsidP="00C06FA0">
      <w:pPr>
        <w:pStyle w:val="ListParagraph"/>
        <w:widowControl w:val="0"/>
        <w:numPr>
          <w:ilvl w:val="0"/>
          <w:numId w:val="18"/>
        </w:numPr>
        <w:ind w:left="567" w:hanging="567"/>
        <w:rPr>
          <w:rFonts w:ascii="Aptos" w:hAnsi="Aptos" w:cs="Arial"/>
          <w:b/>
          <w:bCs/>
          <w:sz w:val="22"/>
          <w:szCs w:val="22"/>
          <w14:ligatures w14:val="none"/>
        </w:rPr>
      </w:pPr>
      <w:r w:rsidRPr="00EA7414">
        <w:rPr>
          <w:rFonts w:ascii="Aptos" w:hAnsi="Aptos" w:cs="Arial"/>
          <w:b/>
          <w:bCs/>
          <w:sz w:val="22"/>
          <w:szCs w:val="22"/>
          <w14:ligatures w14:val="none"/>
        </w:rPr>
        <w:t>Declaration</w:t>
      </w:r>
    </w:p>
    <w:p w14:paraId="7B7AC8B1" w14:textId="77777777" w:rsidR="00BD1B0E" w:rsidRPr="00EA7414" w:rsidRDefault="00BD1B0E" w:rsidP="00BD1B0E">
      <w:pPr>
        <w:widowControl w:val="0"/>
        <w:rPr>
          <w:rFonts w:ascii="Aptos" w:hAnsi="Aptos" w:cs="Arial"/>
          <w:sz w:val="22"/>
          <w:szCs w:val="22"/>
          <w14:ligatures w14:val="none"/>
        </w:rPr>
      </w:pPr>
      <w:r w:rsidRPr="00EA7414">
        <w:rPr>
          <w:rFonts w:ascii="Aptos" w:hAnsi="Aptos" w:cs="Arial"/>
          <w:sz w:val="22"/>
          <w:szCs w:val="22"/>
          <w14:ligatures w14:val="none"/>
        </w:rPr>
        <w:t>I confirm that I have rea</w:t>
      </w:r>
      <w:r w:rsidR="00C06FA0" w:rsidRPr="00EA7414">
        <w:rPr>
          <w:rFonts w:ascii="Aptos" w:hAnsi="Aptos" w:cs="Arial"/>
          <w:sz w:val="22"/>
          <w:szCs w:val="22"/>
          <w14:ligatures w14:val="none"/>
        </w:rPr>
        <w:t>d and understoo</w:t>
      </w:r>
      <w:r w:rsidRPr="00EA7414">
        <w:rPr>
          <w:rFonts w:ascii="Aptos" w:hAnsi="Aptos" w:cs="Arial"/>
          <w:sz w:val="22"/>
          <w:szCs w:val="22"/>
          <w14:ligatures w14:val="none"/>
        </w:rPr>
        <w:t>d the terms of this subject access form and certif</w:t>
      </w:r>
      <w:r w:rsidR="00AF3017" w:rsidRPr="00EA7414">
        <w:rPr>
          <w:rFonts w:ascii="Aptos" w:hAnsi="Aptos" w:cs="Arial"/>
          <w:sz w:val="22"/>
          <w:szCs w:val="22"/>
          <w14:ligatures w14:val="none"/>
        </w:rPr>
        <w:t>y</w:t>
      </w:r>
      <w:r w:rsidRPr="00EA7414">
        <w:rPr>
          <w:rFonts w:ascii="Aptos" w:hAnsi="Aptos" w:cs="Arial"/>
          <w:sz w:val="22"/>
          <w:szCs w:val="22"/>
          <w14:ligatures w14:val="none"/>
        </w:rPr>
        <w:t xml:space="preserve"> that the information given in this application is true</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I understand that it is necessary for DH</w:t>
      </w:r>
      <w:r w:rsidR="00AF3017" w:rsidRPr="00EA7414">
        <w:rPr>
          <w:rFonts w:ascii="Aptos" w:hAnsi="Aptos" w:cs="Arial"/>
          <w:sz w:val="22"/>
          <w:szCs w:val="22"/>
          <w14:ligatures w14:val="none"/>
        </w:rPr>
        <w:t>MAT</w:t>
      </w:r>
      <w:r w:rsidRPr="00EA7414">
        <w:rPr>
          <w:rFonts w:ascii="Aptos" w:hAnsi="Aptos" w:cs="Arial"/>
          <w:sz w:val="22"/>
          <w:szCs w:val="22"/>
          <w14:ligatures w14:val="none"/>
        </w:rPr>
        <w:t xml:space="preserve"> to verify my </w:t>
      </w:r>
      <w:proofErr w:type="gramStart"/>
      <w:r w:rsidRPr="00EA7414">
        <w:rPr>
          <w:rFonts w:ascii="Aptos" w:hAnsi="Aptos" w:cs="Arial"/>
          <w:sz w:val="22"/>
          <w:szCs w:val="22"/>
          <w14:ligatures w14:val="none"/>
        </w:rPr>
        <w:t>identity</w:t>
      </w:r>
      <w:proofErr w:type="gramEnd"/>
      <w:r w:rsidRPr="00EA7414">
        <w:rPr>
          <w:rFonts w:ascii="Aptos" w:hAnsi="Aptos" w:cs="Arial"/>
          <w:sz w:val="22"/>
          <w:szCs w:val="22"/>
          <w14:ligatures w14:val="none"/>
        </w:rPr>
        <w:t xml:space="preserve"> and it may be necessary to obtain more detailed information </w:t>
      </w:r>
      <w:proofErr w:type="gramStart"/>
      <w:r w:rsidRPr="00EA7414">
        <w:rPr>
          <w:rFonts w:ascii="Aptos" w:hAnsi="Aptos" w:cs="Arial"/>
          <w:sz w:val="22"/>
          <w:szCs w:val="22"/>
          <w14:ligatures w14:val="none"/>
        </w:rPr>
        <w:t>in order to</w:t>
      </w:r>
      <w:proofErr w:type="gramEnd"/>
      <w:r w:rsidRPr="00EA7414">
        <w:rPr>
          <w:rFonts w:ascii="Aptos" w:hAnsi="Aptos" w:cs="Arial"/>
          <w:sz w:val="22"/>
          <w:szCs w:val="22"/>
          <w14:ligatures w14:val="none"/>
        </w:rPr>
        <w:t xml:space="preserve"> locate the correct personal data. </w:t>
      </w:r>
    </w:p>
    <w:p w14:paraId="30722DAE" w14:textId="77777777" w:rsidR="00AF3017" w:rsidRPr="00EA7414" w:rsidRDefault="00AF3017" w:rsidP="00BD1B0E">
      <w:pPr>
        <w:widowControl w:val="0"/>
        <w:rPr>
          <w:rFonts w:ascii="Aptos" w:hAnsi="Aptos" w:cs="Arial"/>
          <w:sz w:val="22"/>
          <w:szCs w:val="22"/>
          <w14:ligatures w14:val="none"/>
        </w:rPr>
      </w:pPr>
    </w:p>
    <w:p w14:paraId="274F3DF6" w14:textId="77777777" w:rsidR="00AF3017" w:rsidRPr="00EA7414" w:rsidRDefault="00AF3017" w:rsidP="00BD1B0E">
      <w:pPr>
        <w:widowControl w:val="0"/>
        <w:rPr>
          <w:rFonts w:ascii="Aptos" w:hAnsi="Aptos" w:cs="Arial"/>
          <w:sz w:val="22"/>
          <w:szCs w:val="22"/>
          <w14:ligatures w14:val="none"/>
        </w:rPr>
      </w:pPr>
    </w:p>
    <w:p w14:paraId="2608C05D" w14:textId="77777777" w:rsidR="00AF3017" w:rsidRPr="00EA7414" w:rsidRDefault="00AF3017" w:rsidP="00BD1B0E">
      <w:pPr>
        <w:widowControl w:val="0"/>
        <w:rPr>
          <w:rFonts w:ascii="Aptos" w:hAnsi="Aptos" w:cs="Arial"/>
          <w:sz w:val="22"/>
          <w:szCs w:val="22"/>
          <w14:ligatures w14:val="none"/>
        </w:rPr>
      </w:pPr>
    </w:p>
    <w:p w14:paraId="38C879E4" w14:textId="77777777" w:rsidR="00AF3017" w:rsidRPr="00EA7414" w:rsidRDefault="00AF3017" w:rsidP="00BD1B0E">
      <w:pPr>
        <w:widowControl w:val="0"/>
        <w:rPr>
          <w:rFonts w:ascii="Aptos" w:hAnsi="Aptos" w:cs="Arial"/>
          <w:sz w:val="22"/>
          <w:szCs w:val="22"/>
          <w14:ligatures w14:val="none"/>
        </w:rPr>
      </w:pPr>
      <w:r w:rsidRPr="00EA7414">
        <w:rPr>
          <w:rFonts w:ascii="Aptos" w:hAnsi="Aptos" w:cs="Arial"/>
          <w:sz w:val="22"/>
          <w:szCs w:val="22"/>
          <w14:ligatures w14:val="none"/>
        </w:rPr>
        <w:t>Signed:</w:t>
      </w:r>
      <w:r w:rsidRPr="00EA7414">
        <w:rPr>
          <w:rFonts w:ascii="Aptos" w:hAnsi="Aptos" w:cs="Arial"/>
          <w:sz w:val="22"/>
          <w:szCs w:val="22"/>
          <w14:ligatures w14:val="none"/>
        </w:rPr>
        <w:tab/>
      </w:r>
      <w:r w:rsidRPr="00EA7414">
        <w:rPr>
          <w:rFonts w:ascii="Aptos" w:hAnsi="Aptos" w:cs="Arial"/>
          <w:sz w:val="22"/>
          <w:szCs w:val="22"/>
          <w14:ligatures w14:val="none"/>
        </w:rPr>
        <w:tab/>
      </w:r>
      <w:r w:rsidRPr="00EA7414">
        <w:rPr>
          <w:rFonts w:ascii="Aptos" w:hAnsi="Aptos" w:cs="Arial"/>
          <w:sz w:val="22"/>
          <w:szCs w:val="22"/>
          <w14:ligatures w14:val="none"/>
        </w:rPr>
        <w:tab/>
      </w:r>
      <w:r w:rsidRPr="00EA7414">
        <w:rPr>
          <w:rFonts w:ascii="Aptos" w:hAnsi="Aptos" w:cs="Arial"/>
          <w:sz w:val="22"/>
          <w:szCs w:val="22"/>
          <w14:ligatures w14:val="none"/>
        </w:rPr>
        <w:tab/>
      </w:r>
      <w:r w:rsidRPr="00EA7414">
        <w:rPr>
          <w:rFonts w:ascii="Aptos" w:hAnsi="Aptos" w:cs="Arial"/>
          <w:sz w:val="22"/>
          <w:szCs w:val="22"/>
          <w14:ligatures w14:val="none"/>
        </w:rPr>
        <w:tab/>
      </w:r>
      <w:r w:rsidRPr="00EA7414">
        <w:rPr>
          <w:rFonts w:ascii="Aptos" w:hAnsi="Aptos" w:cs="Arial"/>
          <w:sz w:val="22"/>
          <w:szCs w:val="22"/>
          <w14:ligatures w14:val="none"/>
        </w:rPr>
        <w:tab/>
        <w:t>Date:</w:t>
      </w:r>
    </w:p>
    <w:p w14:paraId="7DF8EBF4" w14:textId="77777777" w:rsidR="00AF3017" w:rsidRPr="00EA7414" w:rsidRDefault="00AF3017">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5180DE75" w14:textId="77777777" w:rsidR="00AD02D6" w:rsidRPr="00EA7414" w:rsidRDefault="00AD02D6" w:rsidP="00AD02D6">
      <w:pPr>
        <w:widowControl w:val="0"/>
        <w:rPr>
          <w:rFonts w:ascii="Aptos" w:hAnsi="Aptos" w:cs="Arial"/>
          <w:b/>
          <w:bCs/>
          <w:sz w:val="22"/>
          <w:szCs w:val="22"/>
          <w14:ligatures w14:val="none"/>
        </w:rPr>
      </w:pPr>
      <w:r w:rsidRPr="00EA7414">
        <w:rPr>
          <w:rFonts w:ascii="Aptos" w:hAnsi="Aptos" w:cs="Arial"/>
          <w:b/>
          <w:bCs/>
          <w:sz w:val="22"/>
          <w:szCs w:val="22"/>
          <w14:ligatures w14:val="none"/>
        </w:rPr>
        <w:lastRenderedPageBreak/>
        <w:t>Appendix 3</w:t>
      </w:r>
    </w:p>
    <w:p w14:paraId="57E32138" w14:textId="77777777" w:rsidR="00AD02D6" w:rsidRPr="00EA7414" w:rsidRDefault="00AD02D6" w:rsidP="00AD02D6">
      <w:pPr>
        <w:widowControl w:val="0"/>
        <w:rPr>
          <w:rFonts w:ascii="Aptos" w:hAnsi="Aptos" w:cs="Arial"/>
          <w:b/>
          <w:bCs/>
          <w:sz w:val="22"/>
          <w:szCs w:val="22"/>
          <w14:ligatures w14:val="none"/>
        </w:rPr>
      </w:pPr>
    </w:p>
    <w:p w14:paraId="3F7E3EB4" w14:textId="77777777" w:rsidR="00AD02D6" w:rsidRPr="00EA7414" w:rsidRDefault="00AD02D6" w:rsidP="00AD02D6">
      <w:pPr>
        <w:widowControl w:val="0"/>
        <w:jc w:val="center"/>
        <w:rPr>
          <w:rFonts w:ascii="Aptos" w:hAnsi="Aptos" w:cs="Arial"/>
          <w:b/>
          <w:bCs/>
          <w:sz w:val="22"/>
          <w:szCs w:val="22"/>
          <w14:ligatures w14:val="none"/>
        </w:rPr>
      </w:pPr>
      <w:r w:rsidRPr="00EA7414">
        <w:rPr>
          <w:rFonts w:ascii="Aptos" w:hAnsi="Aptos" w:cs="Arial"/>
          <w:b/>
          <w:bCs/>
          <w:sz w:val="22"/>
          <w:szCs w:val="22"/>
          <w14:ligatures w14:val="none"/>
        </w:rPr>
        <w:t>Diocese of Hereford Multi-Academy Trust</w:t>
      </w:r>
    </w:p>
    <w:p w14:paraId="693865AA" w14:textId="77777777" w:rsidR="00AD02D6" w:rsidRPr="00EA7414" w:rsidRDefault="00AD02D6" w:rsidP="00AD02D6">
      <w:pPr>
        <w:widowControl w:val="0"/>
        <w:rPr>
          <w:rFonts w:ascii="Aptos" w:hAnsi="Aptos" w:cs="Arial"/>
          <w:b/>
          <w:bCs/>
          <w:sz w:val="22"/>
          <w:szCs w:val="22"/>
          <w14:ligatures w14:val="none"/>
        </w:rPr>
      </w:pPr>
    </w:p>
    <w:p w14:paraId="33A128A3" w14:textId="77777777" w:rsidR="00AD02D6" w:rsidRPr="00EA7414" w:rsidRDefault="00AD02D6" w:rsidP="00AD02D6">
      <w:pPr>
        <w:widowControl w:val="0"/>
        <w:jc w:val="center"/>
        <w:rPr>
          <w:rFonts w:ascii="Aptos" w:hAnsi="Aptos" w:cs="Arial"/>
          <w:sz w:val="22"/>
          <w:szCs w:val="22"/>
          <w14:ligatures w14:val="none"/>
        </w:rPr>
      </w:pPr>
      <w:r w:rsidRPr="00EA7414">
        <w:rPr>
          <w:rFonts w:ascii="Aptos" w:hAnsi="Aptos" w:cs="Arial"/>
          <w:b/>
          <w:bCs/>
          <w:sz w:val="22"/>
          <w:szCs w:val="22"/>
          <w14:ligatures w14:val="none"/>
        </w:rPr>
        <w:t>Data Breach Procedure</w:t>
      </w:r>
    </w:p>
    <w:p w14:paraId="48A0D50C" w14:textId="77777777" w:rsidR="00AD02D6" w:rsidRPr="00EA7414" w:rsidRDefault="00AD02D6" w:rsidP="00AD02D6">
      <w:pPr>
        <w:widowControl w:val="0"/>
        <w:jc w:val="center"/>
        <w:rPr>
          <w:rFonts w:ascii="Aptos" w:hAnsi="Aptos" w:cs="Arial"/>
          <w:sz w:val="22"/>
          <w:szCs w:val="22"/>
          <w14:ligatures w14:val="none"/>
        </w:rPr>
      </w:pPr>
    </w:p>
    <w:p w14:paraId="5D1A1369" w14:textId="12201346" w:rsidR="00E22483" w:rsidRPr="00EA7414" w:rsidRDefault="00E22483" w:rsidP="00AD02D6">
      <w:pPr>
        <w:widowControl w:val="0"/>
        <w:rPr>
          <w:rFonts w:ascii="Aptos" w:hAnsi="Aptos" w:cs="Arial"/>
          <w:sz w:val="22"/>
          <w:szCs w:val="22"/>
          <w14:ligatures w14:val="none"/>
        </w:rPr>
      </w:pPr>
      <w:r w:rsidRPr="00EA7414">
        <w:rPr>
          <w:rFonts w:ascii="Aptos" w:hAnsi="Aptos" w:cs="Arial"/>
          <w:sz w:val="22"/>
          <w:szCs w:val="22"/>
          <w14:ligatures w14:val="none"/>
        </w:rPr>
        <w:t xml:space="preserve">This procedure is designed to ensure that all staff, </w:t>
      </w:r>
      <w:r w:rsidR="00C06FA0" w:rsidRPr="00EA7414">
        <w:rPr>
          <w:rFonts w:ascii="Aptos" w:hAnsi="Aptos" w:cs="Arial"/>
          <w:sz w:val="22"/>
          <w:szCs w:val="22"/>
          <w14:ligatures w14:val="none"/>
        </w:rPr>
        <w:t>L</w:t>
      </w:r>
      <w:r w:rsidR="00FA648A" w:rsidRPr="00EA7414">
        <w:rPr>
          <w:rFonts w:ascii="Aptos" w:hAnsi="Aptos" w:cs="Arial"/>
          <w:sz w:val="22"/>
          <w:szCs w:val="22"/>
          <w14:ligatures w14:val="none"/>
        </w:rPr>
        <w:t>G</w:t>
      </w:r>
      <w:r w:rsidR="00C06FA0" w:rsidRPr="00EA7414">
        <w:rPr>
          <w:rFonts w:ascii="Aptos" w:hAnsi="Aptos" w:cs="Arial"/>
          <w:sz w:val="22"/>
          <w:szCs w:val="22"/>
          <w14:ligatures w14:val="none"/>
        </w:rPr>
        <w:t>B m</w:t>
      </w:r>
      <w:r w:rsidR="00135444" w:rsidRPr="00EA7414">
        <w:rPr>
          <w:rFonts w:ascii="Aptos" w:hAnsi="Aptos" w:cs="Arial"/>
          <w:sz w:val="22"/>
          <w:szCs w:val="22"/>
          <w14:ligatures w14:val="none"/>
        </w:rPr>
        <w:t>embers</w:t>
      </w:r>
      <w:r w:rsidR="004E078A" w:rsidRPr="00EA7414">
        <w:rPr>
          <w:rFonts w:ascii="Aptos" w:hAnsi="Aptos" w:cs="Arial"/>
          <w:sz w:val="22"/>
          <w:szCs w:val="22"/>
          <w14:ligatures w14:val="none"/>
        </w:rPr>
        <w:t>,</w:t>
      </w:r>
      <w:r w:rsidRPr="00EA7414">
        <w:rPr>
          <w:rFonts w:ascii="Aptos" w:hAnsi="Aptos" w:cs="Arial"/>
          <w:sz w:val="22"/>
          <w:szCs w:val="22"/>
          <w14:ligatures w14:val="none"/>
        </w:rPr>
        <w:t xml:space="preserve"> and </w:t>
      </w:r>
      <w:r w:rsidR="00C6290F" w:rsidRPr="00EA7414">
        <w:rPr>
          <w:rFonts w:ascii="Aptos" w:hAnsi="Aptos" w:cs="Arial"/>
          <w:sz w:val="22"/>
          <w:szCs w:val="22"/>
          <w14:ligatures w14:val="none"/>
        </w:rPr>
        <w:t>D</w:t>
      </w:r>
      <w:r w:rsidRPr="00EA7414">
        <w:rPr>
          <w:rFonts w:ascii="Aptos" w:hAnsi="Aptos" w:cs="Arial"/>
          <w:sz w:val="22"/>
          <w:szCs w:val="22"/>
          <w14:ligatures w14:val="none"/>
        </w:rPr>
        <w:t>irectors are aware of what to do in the event of a DPA/GDPR breach and that they need to act swiftly to report the breach.</w:t>
      </w:r>
    </w:p>
    <w:p w14:paraId="4C678C1E" w14:textId="77777777" w:rsidR="00E22483" w:rsidRPr="00EA7414" w:rsidRDefault="00E22483" w:rsidP="00AD02D6">
      <w:pPr>
        <w:widowControl w:val="0"/>
        <w:rPr>
          <w:rFonts w:ascii="Aptos" w:hAnsi="Aptos" w:cs="Arial"/>
          <w:sz w:val="22"/>
          <w:szCs w:val="22"/>
          <w14:ligatures w14:val="none"/>
        </w:rPr>
      </w:pPr>
      <w:r w:rsidRPr="00EA7414">
        <w:rPr>
          <w:rFonts w:ascii="Aptos" w:hAnsi="Aptos" w:cs="Arial"/>
          <w:sz w:val="22"/>
          <w:szCs w:val="22"/>
          <w14:ligatures w14:val="none"/>
        </w:rPr>
        <w:t xml:space="preserve">DHMAT recognises that most breaches, aside from </w:t>
      </w:r>
      <w:r w:rsidR="00C6290F" w:rsidRPr="00EA7414">
        <w:rPr>
          <w:rFonts w:ascii="Aptos" w:hAnsi="Aptos" w:cs="Arial"/>
          <w:sz w:val="22"/>
          <w:szCs w:val="22"/>
          <w14:ligatures w14:val="none"/>
        </w:rPr>
        <w:t>cyber-criminal</w:t>
      </w:r>
      <w:r w:rsidRPr="00EA7414">
        <w:rPr>
          <w:rFonts w:ascii="Aptos" w:hAnsi="Aptos" w:cs="Arial"/>
          <w:sz w:val="22"/>
          <w:szCs w:val="22"/>
          <w14:ligatures w14:val="none"/>
        </w:rPr>
        <w:t xml:space="preserve"> attacks, occur </w:t>
      </w:r>
      <w:proofErr w:type="gramStart"/>
      <w:r w:rsidRPr="00EA7414">
        <w:rPr>
          <w:rFonts w:ascii="Aptos" w:hAnsi="Aptos" w:cs="Arial"/>
          <w:sz w:val="22"/>
          <w:szCs w:val="22"/>
          <w14:ligatures w14:val="none"/>
        </w:rPr>
        <w:t>as a result of</w:t>
      </w:r>
      <w:proofErr w:type="gramEnd"/>
      <w:r w:rsidRPr="00EA7414">
        <w:rPr>
          <w:rFonts w:ascii="Aptos" w:hAnsi="Aptos" w:cs="Arial"/>
          <w:sz w:val="22"/>
          <w:szCs w:val="22"/>
          <w14:ligatures w14:val="none"/>
        </w:rPr>
        <w:t xml:space="preserve"> human error</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 xml:space="preserve">They are not malicious in origin and if quickly reported are often </w:t>
      </w:r>
      <w:r w:rsidR="00C6290F" w:rsidRPr="00EA7414">
        <w:rPr>
          <w:rFonts w:ascii="Aptos" w:hAnsi="Aptos" w:cs="Arial"/>
          <w:sz w:val="22"/>
          <w:szCs w:val="22"/>
          <w14:ligatures w14:val="none"/>
        </w:rPr>
        <w:t xml:space="preserve">manageable. </w:t>
      </w:r>
    </w:p>
    <w:p w14:paraId="3B774718" w14:textId="77777777" w:rsidR="00AD02D6" w:rsidRPr="00EA7414" w:rsidRDefault="00E22483" w:rsidP="00AD02D6">
      <w:pPr>
        <w:widowControl w:val="0"/>
        <w:rPr>
          <w:rFonts w:ascii="Aptos" w:hAnsi="Aptos" w:cs="Arial"/>
          <w:sz w:val="22"/>
          <w:szCs w:val="22"/>
          <w14:ligatures w14:val="none"/>
        </w:rPr>
      </w:pPr>
      <w:r w:rsidRPr="00EA7414">
        <w:rPr>
          <w:rFonts w:ascii="Aptos" w:hAnsi="Aptos" w:cs="Arial"/>
          <w:sz w:val="22"/>
          <w:szCs w:val="22"/>
          <w14:ligatures w14:val="none"/>
        </w:rPr>
        <w:t>E</w:t>
      </w:r>
      <w:r w:rsidR="00C6290F" w:rsidRPr="00EA7414">
        <w:rPr>
          <w:rFonts w:ascii="Aptos" w:hAnsi="Aptos" w:cs="Arial"/>
          <w:sz w:val="22"/>
          <w:szCs w:val="22"/>
          <w14:ligatures w14:val="none"/>
        </w:rPr>
        <w:t>xamples of breaches are:</w:t>
      </w:r>
    </w:p>
    <w:p w14:paraId="69EF48A5" w14:textId="77777777" w:rsidR="00317951" w:rsidRPr="00EA7414" w:rsidRDefault="00E22483"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Information being posted to an incorrect </w:t>
      </w:r>
      <w:r w:rsidR="00317951" w:rsidRPr="00EA7414">
        <w:rPr>
          <w:rFonts w:ascii="Aptos" w:hAnsi="Aptos" w:cs="Arial"/>
          <w:sz w:val="22"/>
          <w:szCs w:val="22"/>
          <w14:ligatures w14:val="none"/>
        </w:rPr>
        <w:t>ad</w:t>
      </w:r>
      <w:r w:rsidRPr="00EA7414">
        <w:rPr>
          <w:rFonts w:ascii="Aptos" w:hAnsi="Aptos" w:cs="Arial"/>
          <w:sz w:val="22"/>
          <w:szCs w:val="22"/>
          <w14:ligatures w14:val="none"/>
        </w:rPr>
        <w:t>dress which results in an unintended recipient reading that information</w:t>
      </w:r>
    </w:p>
    <w:p w14:paraId="1BC2D57C" w14:textId="77777777" w:rsidR="00E22483" w:rsidRPr="00EA7414" w:rsidRDefault="00317951" w:rsidP="00C06FA0">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L</w:t>
      </w:r>
      <w:r w:rsidR="00E22483" w:rsidRPr="00EA7414">
        <w:rPr>
          <w:rFonts w:ascii="Aptos" w:hAnsi="Aptos" w:cs="Arial"/>
          <w:sz w:val="22"/>
          <w:szCs w:val="22"/>
          <w14:ligatures w14:val="none"/>
        </w:rPr>
        <w:t>o</w:t>
      </w:r>
      <w:r w:rsidRPr="00EA7414">
        <w:rPr>
          <w:rFonts w:ascii="Aptos" w:hAnsi="Aptos" w:cs="Arial"/>
          <w:sz w:val="22"/>
          <w:szCs w:val="22"/>
          <w14:ligatures w14:val="none"/>
        </w:rPr>
        <w:t>s</w:t>
      </w:r>
      <w:r w:rsidR="00E22483" w:rsidRPr="00EA7414">
        <w:rPr>
          <w:rFonts w:ascii="Aptos" w:hAnsi="Aptos" w:cs="Arial"/>
          <w:sz w:val="22"/>
          <w:szCs w:val="22"/>
          <w14:ligatures w14:val="none"/>
        </w:rPr>
        <w:t>s of mobile or possible data devices, unencrypted mobile phones, laptops, USB memory sticks or similar</w:t>
      </w:r>
    </w:p>
    <w:p w14:paraId="1C84ACF9" w14:textId="77777777" w:rsidR="00E22483" w:rsidRPr="00EA7414" w:rsidRDefault="00C6290F" w:rsidP="00C06FA0">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S</w:t>
      </w:r>
      <w:r w:rsidR="00E22483" w:rsidRPr="00EA7414">
        <w:rPr>
          <w:rFonts w:ascii="Aptos" w:hAnsi="Aptos" w:cs="Arial"/>
          <w:sz w:val="22"/>
          <w:szCs w:val="22"/>
          <w14:ligatures w14:val="none"/>
        </w:rPr>
        <w:t>ending an email with personal data to the wrong person or too many people who may not need to or be entitled to see the data</w:t>
      </w:r>
    </w:p>
    <w:p w14:paraId="28EC8567" w14:textId="77777777" w:rsidR="00C06FA0" w:rsidRPr="00EA7414" w:rsidRDefault="00E22483" w:rsidP="00C06FA0">
      <w:pPr>
        <w:pStyle w:val="ListParagraph"/>
        <w:widowControl w:val="0"/>
        <w:numPr>
          <w:ilvl w:val="0"/>
          <w:numId w:val="23"/>
        </w:numPr>
        <w:spacing w:line="360" w:lineRule="auto"/>
        <w:rPr>
          <w:rFonts w:ascii="Aptos" w:hAnsi="Aptos" w:cs="Arial"/>
          <w:sz w:val="22"/>
          <w:szCs w:val="22"/>
          <w14:ligatures w14:val="none"/>
        </w:rPr>
      </w:pPr>
      <w:r w:rsidRPr="00EA7414">
        <w:rPr>
          <w:rFonts w:ascii="Aptos" w:hAnsi="Aptos" w:cs="Arial"/>
          <w:sz w:val="22"/>
          <w:szCs w:val="22"/>
          <w14:ligatures w14:val="none"/>
        </w:rPr>
        <w:t>Dropping or leaving documents containing personal information in a public place</w:t>
      </w:r>
    </w:p>
    <w:p w14:paraId="14C69C0F" w14:textId="77777777" w:rsidR="00E22483" w:rsidRPr="00EA7414" w:rsidRDefault="00E22483" w:rsidP="00C06FA0">
      <w:pPr>
        <w:pStyle w:val="ListParagraph"/>
        <w:widowControl w:val="0"/>
        <w:numPr>
          <w:ilvl w:val="0"/>
          <w:numId w:val="23"/>
        </w:numPr>
        <w:spacing w:line="360"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Personal data being left unattended at a printer enabling unauthorised personnel to read that information </w:t>
      </w:r>
    </w:p>
    <w:p w14:paraId="225DA48C" w14:textId="77777777" w:rsidR="00E22483" w:rsidRPr="00EA7414" w:rsidRDefault="00E22483"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Not securing documents containing personal data </w:t>
      </w:r>
      <w:r w:rsidR="00317951" w:rsidRPr="00EA7414">
        <w:rPr>
          <w:rFonts w:ascii="Aptos" w:hAnsi="Aptos" w:cs="Arial"/>
          <w:sz w:val="22"/>
          <w:szCs w:val="22"/>
          <w14:ligatures w14:val="none"/>
        </w:rPr>
        <w:t>(</w:t>
      </w:r>
      <w:r w:rsidRPr="00EA7414">
        <w:rPr>
          <w:rFonts w:ascii="Aptos" w:hAnsi="Aptos" w:cs="Arial"/>
          <w:sz w:val="22"/>
          <w:szCs w:val="22"/>
          <w14:ligatures w14:val="none"/>
        </w:rPr>
        <w:t>at home or work</w:t>
      </w:r>
      <w:r w:rsidR="00317951" w:rsidRPr="00EA7414">
        <w:rPr>
          <w:rFonts w:ascii="Aptos" w:hAnsi="Aptos" w:cs="Arial"/>
          <w:sz w:val="22"/>
          <w:szCs w:val="22"/>
          <w14:ligatures w14:val="none"/>
        </w:rPr>
        <w:t>)</w:t>
      </w:r>
      <w:r w:rsidRPr="00EA7414">
        <w:rPr>
          <w:rFonts w:ascii="Aptos" w:hAnsi="Aptos" w:cs="Arial"/>
          <w:sz w:val="22"/>
          <w:szCs w:val="22"/>
          <w14:ligatures w14:val="none"/>
        </w:rPr>
        <w:t xml:space="preserve"> when left unattended</w:t>
      </w:r>
    </w:p>
    <w:p w14:paraId="7D7E5211" w14:textId="77777777" w:rsidR="00E22483" w:rsidRPr="00EA7414" w:rsidRDefault="00E22483"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Anything that enables an unauthorised </w:t>
      </w:r>
      <w:r w:rsidR="00317951" w:rsidRPr="00EA7414">
        <w:rPr>
          <w:rFonts w:ascii="Aptos" w:hAnsi="Aptos" w:cs="Arial"/>
          <w:sz w:val="22"/>
          <w:szCs w:val="22"/>
          <w14:ligatures w14:val="none"/>
        </w:rPr>
        <w:t>individual</w:t>
      </w:r>
      <w:r w:rsidRPr="00EA7414">
        <w:rPr>
          <w:rFonts w:ascii="Aptos" w:hAnsi="Aptos" w:cs="Arial"/>
          <w:sz w:val="22"/>
          <w:szCs w:val="22"/>
          <w14:ligatures w14:val="none"/>
        </w:rPr>
        <w:t xml:space="preserve"> access to school buildings or computer systems</w:t>
      </w:r>
    </w:p>
    <w:p w14:paraId="721F53C1" w14:textId="77777777" w:rsidR="00317951" w:rsidRPr="00EA7414" w:rsidRDefault="00E22483"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Discussing personal data with someone not entitled to it, either </w:t>
      </w:r>
      <w:r w:rsidR="00317951" w:rsidRPr="00EA7414">
        <w:rPr>
          <w:rFonts w:ascii="Aptos" w:hAnsi="Aptos" w:cs="Arial"/>
          <w:sz w:val="22"/>
          <w:szCs w:val="22"/>
          <w14:ligatures w14:val="none"/>
        </w:rPr>
        <w:t>on the phone or in person</w:t>
      </w:r>
      <w:r w:rsidR="004E078A" w:rsidRPr="00EA7414">
        <w:rPr>
          <w:rFonts w:ascii="Aptos" w:hAnsi="Aptos" w:cs="Arial"/>
          <w:sz w:val="22"/>
          <w:szCs w:val="22"/>
          <w14:ligatures w14:val="none"/>
        </w:rPr>
        <w:t xml:space="preserve">.  </w:t>
      </w:r>
      <w:r w:rsidR="00317951" w:rsidRPr="00EA7414">
        <w:rPr>
          <w:rFonts w:ascii="Aptos" w:hAnsi="Aptos" w:cs="Arial"/>
          <w:sz w:val="22"/>
          <w:szCs w:val="22"/>
          <w14:ligatures w14:val="none"/>
        </w:rPr>
        <w:t>How can you be sure they are entitled to that information?</w:t>
      </w:r>
    </w:p>
    <w:p w14:paraId="36DCFD70" w14:textId="77777777" w:rsidR="00317951" w:rsidRPr="00EA7414" w:rsidRDefault="00317951"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 xml:space="preserve">Deliberately accessing or attempting to access or use personal data beyond the requirements of an individual's job role e.g. for personal, </w:t>
      </w:r>
      <w:r w:rsidR="004E078A" w:rsidRPr="00EA7414">
        <w:rPr>
          <w:rFonts w:ascii="Aptos" w:hAnsi="Aptos" w:cs="Arial"/>
          <w:sz w:val="22"/>
          <w:szCs w:val="22"/>
          <w14:ligatures w14:val="none"/>
        </w:rPr>
        <w:t>commercial,</w:t>
      </w:r>
      <w:r w:rsidRPr="00EA7414">
        <w:rPr>
          <w:rFonts w:ascii="Aptos" w:hAnsi="Aptos" w:cs="Arial"/>
          <w:sz w:val="22"/>
          <w:szCs w:val="22"/>
          <w14:ligatures w14:val="none"/>
        </w:rPr>
        <w:t xml:space="preserve"> or political use.  This action may constitute a criminal offence under the Computer Misuse Act as well as the Data Protection Act.</w:t>
      </w:r>
    </w:p>
    <w:p w14:paraId="56F381EF" w14:textId="77777777" w:rsidR="00317951" w:rsidRPr="00EA7414" w:rsidRDefault="00317951" w:rsidP="00C6290F">
      <w:pPr>
        <w:pStyle w:val="ListParagraph"/>
        <w:widowControl w:val="0"/>
        <w:numPr>
          <w:ilvl w:val="0"/>
          <w:numId w:val="23"/>
        </w:numPr>
        <w:spacing w:line="286" w:lineRule="auto"/>
        <w:ind w:left="714" w:hanging="357"/>
        <w:contextualSpacing w:val="0"/>
        <w:rPr>
          <w:rFonts w:ascii="Aptos" w:hAnsi="Aptos" w:cs="Arial"/>
          <w:sz w:val="22"/>
          <w:szCs w:val="22"/>
          <w14:ligatures w14:val="none"/>
        </w:rPr>
      </w:pPr>
      <w:r w:rsidRPr="00EA7414">
        <w:rPr>
          <w:rFonts w:ascii="Aptos" w:hAnsi="Aptos" w:cs="Arial"/>
          <w:sz w:val="22"/>
          <w:szCs w:val="22"/>
          <w14:ligatures w14:val="none"/>
        </w:rPr>
        <w:t>Opening a malicious email attachment or clicking on a link from external or unfamiliar sources, which leads to DH</w:t>
      </w:r>
      <w:r w:rsidR="00F776A8" w:rsidRPr="00EA7414">
        <w:rPr>
          <w:rFonts w:ascii="Aptos" w:hAnsi="Aptos" w:cs="Arial"/>
          <w:sz w:val="22"/>
          <w:szCs w:val="22"/>
          <w14:ligatures w14:val="none"/>
        </w:rPr>
        <w:t>M</w:t>
      </w:r>
      <w:r w:rsidR="004877D9" w:rsidRPr="00EA7414">
        <w:rPr>
          <w:rFonts w:ascii="Aptos" w:hAnsi="Aptos" w:cs="Arial"/>
          <w:sz w:val="22"/>
          <w:szCs w:val="22"/>
          <w14:ligatures w14:val="none"/>
        </w:rPr>
        <w:t>A</w:t>
      </w:r>
      <w:r w:rsidR="00F776A8" w:rsidRPr="00EA7414">
        <w:rPr>
          <w:rFonts w:ascii="Aptos" w:hAnsi="Aptos" w:cs="Arial"/>
          <w:sz w:val="22"/>
          <w:szCs w:val="22"/>
          <w14:ligatures w14:val="none"/>
        </w:rPr>
        <w:t>T’s</w:t>
      </w:r>
      <w:r w:rsidRPr="00EA7414">
        <w:rPr>
          <w:rFonts w:ascii="Aptos" w:hAnsi="Aptos" w:cs="Arial"/>
          <w:sz w:val="22"/>
          <w:szCs w:val="22"/>
          <w14:ligatures w14:val="none"/>
        </w:rPr>
        <w:t xml:space="preserve"> equipment </w:t>
      </w:r>
      <w:r w:rsidR="00F776A8" w:rsidRPr="00EA7414">
        <w:rPr>
          <w:rFonts w:ascii="Aptos" w:hAnsi="Aptos" w:cs="Arial"/>
          <w:sz w:val="22"/>
          <w:szCs w:val="22"/>
          <w14:ligatures w14:val="none"/>
        </w:rPr>
        <w:t>(</w:t>
      </w:r>
      <w:r w:rsidRPr="00EA7414">
        <w:rPr>
          <w:rFonts w:ascii="Aptos" w:hAnsi="Aptos" w:cs="Arial"/>
          <w:sz w:val="22"/>
          <w:szCs w:val="22"/>
          <w14:ligatures w14:val="none"/>
        </w:rPr>
        <w:t>and subsequently its records</w:t>
      </w:r>
      <w:r w:rsidR="00F776A8" w:rsidRPr="00EA7414">
        <w:rPr>
          <w:rFonts w:ascii="Aptos" w:hAnsi="Aptos" w:cs="Arial"/>
          <w:sz w:val="22"/>
          <w:szCs w:val="22"/>
          <w14:ligatures w14:val="none"/>
        </w:rPr>
        <w:t>)</w:t>
      </w:r>
      <w:r w:rsidRPr="00EA7414">
        <w:rPr>
          <w:rFonts w:ascii="Aptos" w:hAnsi="Aptos" w:cs="Arial"/>
          <w:sz w:val="22"/>
          <w:szCs w:val="22"/>
          <w14:ligatures w14:val="none"/>
        </w:rPr>
        <w:t xml:space="preserve"> being subjected to a virus or malicious attack, which results in unauthorised access to</w:t>
      </w:r>
      <w:r w:rsidR="00F776A8" w:rsidRPr="00EA7414">
        <w:rPr>
          <w:rFonts w:ascii="Aptos" w:hAnsi="Aptos" w:cs="Arial"/>
          <w:sz w:val="22"/>
          <w:szCs w:val="22"/>
          <w14:ligatures w14:val="none"/>
        </w:rPr>
        <w:t>,</w:t>
      </w:r>
      <w:r w:rsidRPr="00EA7414">
        <w:rPr>
          <w:rFonts w:ascii="Aptos" w:hAnsi="Aptos" w:cs="Arial"/>
          <w:sz w:val="22"/>
          <w:szCs w:val="22"/>
          <w14:ligatures w14:val="none"/>
        </w:rPr>
        <w:t xml:space="preserve"> </w:t>
      </w:r>
      <w:r w:rsidR="00F776A8" w:rsidRPr="00EA7414">
        <w:rPr>
          <w:rFonts w:ascii="Aptos" w:hAnsi="Aptos" w:cs="Arial"/>
          <w:sz w:val="22"/>
          <w:szCs w:val="22"/>
          <w14:ligatures w14:val="none"/>
        </w:rPr>
        <w:t>l</w:t>
      </w:r>
      <w:r w:rsidRPr="00EA7414">
        <w:rPr>
          <w:rFonts w:ascii="Aptos" w:hAnsi="Aptos" w:cs="Arial"/>
          <w:sz w:val="22"/>
          <w:szCs w:val="22"/>
          <w14:ligatures w14:val="none"/>
        </w:rPr>
        <w:t>o</w:t>
      </w:r>
      <w:r w:rsidR="00F776A8" w:rsidRPr="00EA7414">
        <w:rPr>
          <w:rFonts w:ascii="Aptos" w:hAnsi="Aptos" w:cs="Arial"/>
          <w:sz w:val="22"/>
          <w:szCs w:val="22"/>
          <w14:ligatures w14:val="none"/>
        </w:rPr>
        <w:t>s</w:t>
      </w:r>
      <w:r w:rsidRPr="00EA7414">
        <w:rPr>
          <w:rFonts w:ascii="Aptos" w:hAnsi="Aptos" w:cs="Arial"/>
          <w:sz w:val="22"/>
          <w:szCs w:val="22"/>
          <w14:ligatures w14:val="none"/>
        </w:rPr>
        <w:t>s, destruction or damage to personal data</w:t>
      </w:r>
      <w:r w:rsidR="00F776A8" w:rsidRPr="00EA7414">
        <w:rPr>
          <w:rFonts w:ascii="Aptos" w:hAnsi="Aptos" w:cs="Arial"/>
          <w:sz w:val="22"/>
          <w:szCs w:val="22"/>
          <w14:ligatures w14:val="none"/>
        </w:rPr>
        <w:t>.</w:t>
      </w:r>
    </w:p>
    <w:p w14:paraId="56CC9C44" w14:textId="77777777" w:rsidR="00F776A8" w:rsidRPr="00EA7414" w:rsidRDefault="00F776A8" w:rsidP="00F776A8">
      <w:pPr>
        <w:widowControl w:val="0"/>
        <w:rPr>
          <w:rFonts w:ascii="Aptos" w:hAnsi="Aptos" w:cs="Arial"/>
          <w:sz w:val="22"/>
          <w:szCs w:val="22"/>
          <w14:ligatures w14:val="none"/>
        </w:rPr>
      </w:pPr>
      <w:r w:rsidRPr="00EA7414">
        <w:rPr>
          <w:rFonts w:ascii="Aptos" w:hAnsi="Aptos" w:cs="Arial"/>
          <w:b/>
          <w:bCs/>
          <w:sz w:val="22"/>
          <w:szCs w:val="22"/>
          <w14:ligatures w14:val="none"/>
        </w:rPr>
        <w:t>What should staff do?</w:t>
      </w:r>
    </w:p>
    <w:p w14:paraId="0293D2DE" w14:textId="77777777" w:rsidR="00E2194E"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 xml:space="preserve">Being open about the possible breach and explaining what has been lost or potentially accessed is an important element of working with the </w:t>
      </w:r>
      <w:r w:rsidR="00820146" w:rsidRPr="00EA7414">
        <w:rPr>
          <w:rFonts w:ascii="Aptos" w:hAnsi="Aptos" w:cs="Arial"/>
          <w:sz w:val="22"/>
          <w:szCs w:val="22"/>
          <w14:ligatures w14:val="none"/>
        </w:rPr>
        <w:t>ICO</w:t>
      </w:r>
      <w:r w:rsidRPr="00EA7414">
        <w:rPr>
          <w:rFonts w:ascii="Aptos" w:hAnsi="Aptos" w:cs="Arial"/>
          <w:sz w:val="22"/>
          <w:szCs w:val="22"/>
          <w14:ligatures w14:val="none"/>
        </w:rPr>
        <w:t xml:space="preserve"> to mitigate the impact</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 xml:space="preserve">Covering up a </w:t>
      </w:r>
      <w:r w:rsidR="00820146" w:rsidRPr="00EA7414">
        <w:rPr>
          <w:rFonts w:ascii="Aptos" w:hAnsi="Aptos" w:cs="Arial"/>
          <w:sz w:val="22"/>
          <w:szCs w:val="22"/>
          <w14:ligatures w14:val="none"/>
        </w:rPr>
        <w:t>breach</w:t>
      </w:r>
      <w:r w:rsidRPr="00EA7414">
        <w:rPr>
          <w:rFonts w:ascii="Aptos" w:hAnsi="Aptos" w:cs="Arial"/>
          <w:sz w:val="22"/>
          <w:szCs w:val="22"/>
          <w14:ligatures w14:val="none"/>
        </w:rPr>
        <w:t xml:space="preserve"> is never acceptable and may</w:t>
      </w:r>
      <w:r w:rsidR="00820146" w:rsidRPr="00EA7414">
        <w:rPr>
          <w:rFonts w:ascii="Aptos" w:hAnsi="Aptos" w:cs="Arial"/>
          <w:sz w:val="22"/>
          <w:szCs w:val="22"/>
          <w14:ligatures w14:val="none"/>
        </w:rPr>
        <w:t xml:space="preserve"> </w:t>
      </w:r>
      <w:r w:rsidRPr="00EA7414">
        <w:rPr>
          <w:rFonts w:ascii="Aptos" w:hAnsi="Aptos" w:cs="Arial"/>
          <w:sz w:val="22"/>
          <w:szCs w:val="22"/>
          <w14:ligatures w14:val="none"/>
        </w:rPr>
        <w:t>be a criminal, civil or disciplinary matter</w:t>
      </w:r>
      <w:r w:rsidR="004E078A" w:rsidRPr="00EA7414">
        <w:rPr>
          <w:rFonts w:ascii="Aptos" w:hAnsi="Aptos" w:cs="Arial"/>
          <w:sz w:val="22"/>
          <w:szCs w:val="22"/>
          <w14:ligatures w14:val="none"/>
        </w:rPr>
        <w:t xml:space="preserve">.  </w:t>
      </w:r>
      <w:r w:rsidRPr="00EA7414">
        <w:rPr>
          <w:rFonts w:ascii="Aptos" w:hAnsi="Aptos" w:cs="Arial"/>
          <w:sz w:val="22"/>
          <w:szCs w:val="22"/>
          <w14:ligatures w14:val="none"/>
        </w:rPr>
        <w:t xml:space="preserve">Report the </w:t>
      </w:r>
      <w:r w:rsidR="00820146" w:rsidRPr="00EA7414">
        <w:rPr>
          <w:rFonts w:ascii="Aptos" w:hAnsi="Aptos" w:cs="Arial"/>
          <w:sz w:val="22"/>
          <w:szCs w:val="22"/>
          <w14:ligatures w14:val="none"/>
        </w:rPr>
        <w:t>breach</w:t>
      </w:r>
      <w:r w:rsidRPr="00EA7414">
        <w:rPr>
          <w:rFonts w:ascii="Aptos" w:hAnsi="Aptos" w:cs="Arial"/>
          <w:sz w:val="22"/>
          <w:szCs w:val="22"/>
          <w14:ligatures w14:val="none"/>
        </w:rPr>
        <w:t xml:space="preserve"> to the </w:t>
      </w:r>
      <w:r w:rsidR="00121BF6" w:rsidRPr="00EA7414">
        <w:rPr>
          <w:rFonts w:ascii="Aptos" w:hAnsi="Aptos" w:cs="Arial"/>
          <w:sz w:val="22"/>
          <w:szCs w:val="22"/>
          <w14:ligatures w14:val="none"/>
        </w:rPr>
        <w:t>Head teacher</w:t>
      </w:r>
      <w:r w:rsidR="00820146" w:rsidRPr="00EA7414">
        <w:rPr>
          <w:rFonts w:ascii="Aptos" w:hAnsi="Aptos" w:cs="Arial"/>
          <w:sz w:val="22"/>
          <w:szCs w:val="22"/>
          <w14:ligatures w14:val="none"/>
        </w:rPr>
        <w:t xml:space="preserve"> and Data Protection Officer </w:t>
      </w:r>
      <w:r w:rsidRPr="00EA7414">
        <w:rPr>
          <w:rFonts w:ascii="Aptos" w:hAnsi="Aptos" w:cs="Arial"/>
          <w:sz w:val="22"/>
          <w:szCs w:val="22"/>
          <w14:ligatures w14:val="none"/>
        </w:rPr>
        <w:t xml:space="preserve">as soon as possible, this is essential. </w:t>
      </w:r>
    </w:p>
    <w:p w14:paraId="7C0D5348" w14:textId="77777777" w:rsidR="00DC0AB1" w:rsidRPr="00EA7414" w:rsidRDefault="00E2194E" w:rsidP="00E2194E">
      <w:pPr>
        <w:spacing w:after="160" w:line="259" w:lineRule="auto"/>
        <w:rPr>
          <w:rFonts w:ascii="Aptos" w:hAnsi="Aptos" w:cs="Arial"/>
          <w:sz w:val="22"/>
          <w:szCs w:val="22"/>
          <w14:ligatures w14:val="none"/>
        </w:rPr>
      </w:pPr>
      <w:r w:rsidRPr="00EA7414">
        <w:rPr>
          <w:rFonts w:ascii="Aptos" w:hAnsi="Aptos" w:cs="Arial"/>
          <w:sz w:val="22"/>
          <w:szCs w:val="22"/>
          <w14:ligatures w14:val="none"/>
        </w:rPr>
        <w:lastRenderedPageBreak/>
        <w:br w:type="page"/>
      </w:r>
    </w:p>
    <w:p w14:paraId="2640D9AF" w14:textId="77777777" w:rsidR="00DC0AB1" w:rsidRPr="00EA7414" w:rsidRDefault="00DC0AB1" w:rsidP="00F776A8">
      <w:pPr>
        <w:widowControl w:val="0"/>
        <w:rPr>
          <w:rFonts w:ascii="Aptos" w:hAnsi="Aptos" w:cs="Arial"/>
          <w:b/>
          <w:bCs/>
          <w:sz w:val="22"/>
          <w:szCs w:val="22"/>
          <w14:ligatures w14:val="none"/>
        </w:rPr>
      </w:pPr>
      <w:r w:rsidRPr="00EA7414">
        <w:rPr>
          <w:rFonts w:ascii="Aptos" w:hAnsi="Aptos" w:cs="Arial"/>
          <w:b/>
          <w:bCs/>
          <w:sz w:val="22"/>
          <w:szCs w:val="22"/>
          <w14:ligatures w14:val="none"/>
        </w:rPr>
        <w:lastRenderedPageBreak/>
        <w:t xml:space="preserve">What will happen </w:t>
      </w:r>
      <w:r w:rsidR="00E2194E" w:rsidRPr="00EA7414">
        <w:rPr>
          <w:rFonts w:ascii="Aptos" w:hAnsi="Aptos" w:cs="Arial"/>
          <w:b/>
          <w:bCs/>
          <w:sz w:val="22"/>
          <w:szCs w:val="22"/>
          <w14:ligatures w14:val="none"/>
        </w:rPr>
        <w:t>next?</w:t>
      </w:r>
    </w:p>
    <w:p w14:paraId="20EBE7F7" w14:textId="77777777" w:rsidR="00DC0AB1" w:rsidRPr="00EA7414" w:rsidRDefault="00820146" w:rsidP="00F776A8">
      <w:pPr>
        <w:widowControl w:val="0"/>
        <w:rPr>
          <w:rFonts w:ascii="Aptos" w:hAnsi="Aptos" w:cs="Arial"/>
          <w:sz w:val="22"/>
          <w:szCs w:val="22"/>
          <w14:ligatures w14:val="none"/>
        </w:rPr>
      </w:pPr>
      <w:r w:rsidRPr="00EA7414">
        <w:rPr>
          <w:rFonts w:ascii="Aptos" w:hAnsi="Aptos" w:cs="Arial"/>
          <w:sz w:val="22"/>
          <w:szCs w:val="22"/>
          <w14:ligatures w14:val="none"/>
        </w:rPr>
        <w:t>T</w:t>
      </w:r>
      <w:r w:rsidR="00DC0AB1" w:rsidRPr="00EA7414">
        <w:rPr>
          <w:rFonts w:ascii="Aptos" w:hAnsi="Aptos" w:cs="Arial"/>
          <w:sz w:val="22"/>
          <w:szCs w:val="22"/>
          <w14:ligatures w14:val="none"/>
        </w:rPr>
        <w:t>he breach notification form will be completed and the breach register updated</w:t>
      </w:r>
      <w:r w:rsidR="004E078A" w:rsidRPr="00EA7414">
        <w:rPr>
          <w:rFonts w:ascii="Aptos" w:hAnsi="Aptos" w:cs="Arial"/>
          <w:sz w:val="22"/>
          <w:szCs w:val="22"/>
          <w14:ligatures w14:val="none"/>
        </w:rPr>
        <w:t xml:space="preserve">.  </w:t>
      </w:r>
      <w:r w:rsidR="00DC0AB1" w:rsidRPr="00EA7414">
        <w:rPr>
          <w:rFonts w:ascii="Aptos" w:hAnsi="Aptos" w:cs="Arial"/>
          <w:sz w:val="22"/>
          <w:szCs w:val="22"/>
          <w14:ligatures w14:val="none"/>
        </w:rPr>
        <w:t>The breach report to the IC</w:t>
      </w:r>
      <w:r w:rsidRPr="00EA7414">
        <w:rPr>
          <w:rFonts w:ascii="Aptos" w:hAnsi="Aptos" w:cs="Arial"/>
          <w:sz w:val="22"/>
          <w:szCs w:val="22"/>
          <w14:ligatures w14:val="none"/>
        </w:rPr>
        <w:t>O</w:t>
      </w:r>
      <w:r w:rsidR="00DC0AB1" w:rsidRPr="00EA7414">
        <w:rPr>
          <w:rFonts w:ascii="Aptos" w:hAnsi="Aptos" w:cs="Arial"/>
          <w:sz w:val="22"/>
          <w:szCs w:val="22"/>
          <w14:ligatures w14:val="none"/>
        </w:rPr>
        <w:t xml:space="preserve"> will be submitted within 72 hours of the </w:t>
      </w:r>
      <w:r w:rsidRPr="00EA7414">
        <w:rPr>
          <w:rFonts w:ascii="Aptos" w:hAnsi="Aptos" w:cs="Arial"/>
          <w:sz w:val="22"/>
          <w:szCs w:val="22"/>
          <w14:ligatures w14:val="none"/>
        </w:rPr>
        <w:t>Data Protection Officer</w:t>
      </w:r>
      <w:r w:rsidR="00DC0AB1" w:rsidRPr="00EA7414">
        <w:rPr>
          <w:rFonts w:ascii="Aptos" w:hAnsi="Aptos" w:cs="Arial"/>
          <w:sz w:val="22"/>
          <w:szCs w:val="22"/>
          <w14:ligatures w14:val="none"/>
        </w:rPr>
        <w:t xml:space="preserve"> becoming aware</w:t>
      </w:r>
      <w:r w:rsidRPr="00EA7414">
        <w:rPr>
          <w:rFonts w:ascii="Aptos" w:hAnsi="Aptos" w:cs="Arial"/>
          <w:sz w:val="22"/>
          <w:szCs w:val="22"/>
          <w14:ligatures w14:val="none"/>
        </w:rPr>
        <w:t xml:space="preserve"> of the breach</w:t>
      </w:r>
      <w:r w:rsidR="00DC0AB1" w:rsidRPr="00EA7414">
        <w:rPr>
          <w:rFonts w:ascii="Aptos" w:hAnsi="Aptos" w:cs="Arial"/>
          <w:sz w:val="22"/>
          <w:szCs w:val="22"/>
          <w14:ligatures w14:val="none"/>
        </w:rPr>
        <w:t>.</w:t>
      </w:r>
    </w:p>
    <w:p w14:paraId="152EBCF5"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If the personal data breach</w:t>
      </w:r>
      <w:r w:rsidR="00820146" w:rsidRPr="00EA7414">
        <w:rPr>
          <w:rFonts w:ascii="Aptos" w:hAnsi="Aptos" w:cs="Arial"/>
          <w:sz w:val="22"/>
          <w:szCs w:val="22"/>
          <w14:ligatures w14:val="none"/>
        </w:rPr>
        <w:t xml:space="preserve"> is</w:t>
      </w:r>
      <w:r w:rsidRPr="00EA7414">
        <w:rPr>
          <w:rFonts w:ascii="Aptos" w:hAnsi="Aptos" w:cs="Arial"/>
          <w:sz w:val="22"/>
          <w:szCs w:val="22"/>
          <w14:ligatures w14:val="none"/>
        </w:rPr>
        <w:t xml:space="preserve"> likely to result in a risk to the rights and freedoms of the data subjects </w:t>
      </w:r>
      <w:r w:rsidR="00820146" w:rsidRPr="00EA7414">
        <w:rPr>
          <w:rFonts w:ascii="Aptos" w:hAnsi="Aptos" w:cs="Arial"/>
          <w:sz w:val="22"/>
          <w:szCs w:val="22"/>
          <w14:ligatures w14:val="none"/>
        </w:rPr>
        <w:t>affected by</w:t>
      </w:r>
      <w:r w:rsidRPr="00EA7414">
        <w:rPr>
          <w:rFonts w:ascii="Aptos" w:hAnsi="Aptos" w:cs="Arial"/>
          <w:sz w:val="22"/>
          <w:szCs w:val="22"/>
          <w14:ligatures w14:val="none"/>
        </w:rPr>
        <w:t xml:space="preserve"> the personal </w:t>
      </w:r>
      <w:r w:rsidR="00E2194E" w:rsidRPr="00EA7414">
        <w:rPr>
          <w:rFonts w:ascii="Aptos" w:hAnsi="Aptos" w:cs="Arial"/>
          <w:sz w:val="22"/>
          <w:szCs w:val="22"/>
          <w14:ligatures w14:val="none"/>
        </w:rPr>
        <w:t>data,</w:t>
      </w:r>
      <w:r w:rsidRPr="00EA7414">
        <w:rPr>
          <w:rFonts w:ascii="Aptos" w:hAnsi="Aptos" w:cs="Arial"/>
          <w:sz w:val="22"/>
          <w:szCs w:val="22"/>
          <w14:ligatures w14:val="none"/>
        </w:rPr>
        <w:t xml:space="preserve"> breach notification to those people will be done in a co</w:t>
      </w:r>
      <w:r w:rsidR="00820146" w:rsidRPr="00EA7414">
        <w:rPr>
          <w:rFonts w:ascii="Aptos" w:hAnsi="Aptos" w:cs="Arial"/>
          <w:sz w:val="22"/>
          <w:szCs w:val="22"/>
          <w14:ligatures w14:val="none"/>
        </w:rPr>
        <w:t>-</w:t>
      </w:r>
      <w:r w:rsidRPr="00EA7414">
        <w:rPr>
          <w:rFonts w:ascii="Aptos" w:hAnsi="Aptos" w:cs="Arial"/>
          <w:sz w:val="22"/>
          <w:szCs w:val="22"/>
          <w14:ligatures w14:val="none"/>
        </w:rPr>
        <w:t xml:space="preserve">ordinated manner with the support from the </w:t>
      </w:r>
      <w:r w:rsidR="00820146" w:rsidRPr="00EA7414">
        <w:rPr>
          <w:rFonts w:ascii="Aptos" w:hAnsi="Aptos" w:cs="Arial"/>
          <w:sz w:val="22"/>
          <w:szCs w:val="22"/>
          <w14:ligatures w14:val="none"/>
        </w:rPr>
        <w:t>ICO</w:t>
      </w:r>
      <w:r w:rsidRPr="00EA7414">
        <w:rPr>
          <w:rFonts w:ascii="Aptos" w:hAnsi="Aptos" w:cs="Arial"/>
          <w:sz w:val="22"/>
          <w:szCs w:val="22"/>
          <w14:ligatures w14:val="none"/>
        </w:rPr>
        <w:t>.</w:t>
      </w:r>
    </w:p>
    <w:p w14:paraId="3D13CEC2" w14:textId="77777777" w:rsidR="00DC0AB1" w:rsidRPr="00EA7414" w:rsidRDefault="00DC0AB1" w:rsidP="00F776A8">
      <w:pPr>
        <w:widowControl w:val="0"/>
        <w:rPr>
          <w:rFonts w:ascii="Aptos" w:hAnsi="Aptos" w:cs="Arial"/>
          <w:b/>
          <w:bCs/>
          <w:sz w:val="22"/>
          <w:szCs w:val="22"/>
          <w14:ligatures w14:val="none"/>
        </w:rPr>
      </w:pPr>
      <w:r w:rsidRPr="00EA7414">
        <w:rPr>
          <w:rFonts w:ascii="Aptos" w:hAnsi="Aptos" w:cs="Arial"/>
          <w:b/>
          <w:bCs/>
          <w:sz w:val="22"/>
          <w:szCs w:val="22"/>
          <w14:ligatures w14:val="none"/>
        </w:rPr>
        <w:t>Breach notification to</w:t>
      </w:r>
      <w:r w:rsidR="00820146" w:rsidRPr="00EA7414">
        <w:rPr>
          <w:rFonts w:ascii="Aptos" w:hAnsi="Aptos" w:cs="Arial"/>
          <w:b/>
          <w:bCs/>
          <w:sz w:val="22"/>
          <w:szCs w:val="22"/>
          <w14:ligatures w14:val="none"/>
        </w:rPr>
        <w:t xml:space="preserve"> data</w:t>
      </w:r>
      <w:r w:rsidRPr="00EA7414">
        <w:rPr>
          <w:rFonts w:ascii="Aptos" w:hAnsi="Aptos" w:cs="Arial"/>
          <w:b/>
          <w:bCs/>
          <w:sz w:val="22"/>
          <w:szCs w:val="22"/>
          <w14:ligatures w14:val="none"/>
        </w:rPr>
        <w:t xml:space="preserve"> subject </w:t>
      </w:r>
    </w:p>
    <w:p w14:paraId="3BEFB474" w14:textId="77777777" w:rsidR="00DC0AB1" w:rsidRPr="00EA7414" w:rsidRDefault="00820146" w:rsidP="00F776A8">
      <w:pPr>
        <w:widowControl w:val="0"/>
        <w:rPr>
          <w:rFonts w:ascii="Aptos" w:hAnsi="Aptos" w:cs="Arial"/>
          <w:sz w:val="22"/>
          <w:szCs w:val="22"/>
          <w14:ligatures w14:val="none"/>
        </w:rPr>
      </w:pPr>
      <w:r w:rsidRPr="00EA7414">
        <w:rPr>
          <w:rFonts w:ascii="Aptos" w:hAnsi="Aptos" w:cs="Arial"/>
          <w:sz w:val="22"/>
          <w:szCs w:val="22"/>
          <w14:ligatures w14:val="none"/>
        </w:rPr>
        <w:t>F</w:t>
      </w:r>
      <w:r w:rsidR="00DC0AB1" w:rsidRPr="00EA7414">
        <w:rPr>
          <w:rFonts w:ascii="Aptos" w:hAnsi="Aptos" w:cs="Arial"/>
          <w:sz w:val="22"/>
          <w:szCs w:val="22"/>
          <w14:ligatures w14:val="none"/>
        </w:rPr>
        <w:t xml:space="preserve">or every </w:t>
      </w:r>
      <w:r w:rsidR="00E2194E" w:rsidRPr="00EA7414">
        <w:rPr>
          <w:rFonts w:ascii="Aptos" w:hAnsi="Aptos" w:cs="Arial"/>
          <w:sz w:val="22"/>
          <w:szCs w:val="22"/>
          <w14:ligatures w14:val="none"/>
        </w:rPr>
        <w:t>breach,</w:t>
      </w:r>
      <w:r w:rsidR="00DC0AB1" w:rsidRPr="00EA7414">
        <w:rPr>
          <w:rFonts w:ascii="Aptos" w:hAnsi="Aptos" w:cs="Arial"/>
          <w:sz w:val="22"/>
          <w:szCs w:val="22"/>
          <w14:ligatures w14:val="none"/>
        </w:rPr>
        <w:t xml:space="preserve"> DHM</w:t>
      </w:r>
      <w:r w:rsidRPr="00EA7414">
        <w:rPr>
          <w:rFonts w:ascii="Aptos" w:hAnsi="Aptos" w:cs="Arial"/>
          <w:sz w:val="22"/>
          <w:szCs w:val="22"/>
          <w14:ligatures w14:val="none"/>
        </w:rPr>
        <w:t>AT</w:t>
      </w:r>
      <w:r w:rsidR="00DC0AB1" w:rsidRPr="00EA7414">
        <w:rPr>
          <w:rFonts w:ascii="Aptos" w:hAnsi="Aptos" w:cs="Arial"/>
          <w:sz w:val="22"/>
          <w:szCs w:val="22"/>
          <w14:ligatures w14:val="none"/>
        </w:rPr>
        <w:t xml:space="preserve"> will consider notification to the data subject or subjects as part of the process</w:t>
      </w:r>
      <w:r w:rsidR="004E078A" w:rsidRPr="00EA7414">
        <w:rPr>
          <w:rFonts w:ascii="Aptos" w:hAnsi="Aptos" w:cs="Arial"/>
          <w:sz w:val="22"/>
          <w:szCs w:val="22"/>
          <w14:ligatures w14:val="none"/>
        </w:rPr>
        <w:t xml:space="preserve">.  </w:t>
      </w:r>
      <w:r w:rsidR="00DC0AB1" w:rsidRPr="00EA7414">
        <w:rPr>
          <w:rFonts w:ascii="Aptos" w:hAnsi="Aptos" w:cs="Arial"/>
          <w:sz w:val="22"/>
          <w:szCs w:val="22"/>
          <w14:ligatures w14:val="none"/>
        </w:rPr>
        <w:t xml:space="preserve">If the breach is likely to be high risk, they will be notified as soon as possible and kept informed of any actions </w:t>
      </w:r>
      <w:r w:rsidRPr="00EA7414">
        <w:rPr>
          <w:rFonts w:ascii="Aptos" w:hAnsi="Aptos" w:cs="Arial"/>
          <w:sz w:val="22"/>
          <w:szCs w:val="22"/>
          <w14:ligatures w14:val="none"/>
        </w:rPr>
        <w:t>and</w:t>
      </w:r>
      <w:r w:rsidR="00DC0AB1" w:rsidRPr="00EA7414">
        <w:rPr>
          <w:rFonts w:ascii="Aptos" w:hAnsi="Aptos" w:cs="Arial"/>
          <w:sz w:val="22"/>
          <w:szCs w:val="22"/>
          <w14:ligatures w14:val="none"/>
        </w:rPr>
        <w:t xml:space="preserve"> outcomes. </w:t>
      </w:r>
    </w:p>
    <w:p w14:paraId="75EAA705"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The breach and process will be described in clear and plain language.</w:t>
      </w:r>
    </w:p>
    <w:p w14:paraId="461665B3"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If the breach affects a high volume of data subjects or and personal data records, the most effective form of notification will be used and discuss</w:t>
      </w:r>
      <w:r w:rsidR="00820146" w:rsidRPr="00EA7414">
        <w:rPr>
          <w:rFonts w:ascii="Aptos" w:hAnsi="Aptos" w:cs="Arial"/>
          <w:sz w:val="22"/>
          <w:szCs w:val="22"/>
          <w14:ligatures w14:val="none"/>
        </w:rPr>
        <w:t>ed</w:t>
      </w:r>
      <w:r w:rsidRPr="00EA7414">
        <w:rPr>
          <w:rFonts w:ascii="Aptos" w:hAnsi="Aptos" w:cs="Arial"/>
          <w:sz w:val="22"/>
          <w:szCs w:val="22"/>
          <w14:ligatures w14:val="none"/>
        </w:rPr>
        <w:t xml:space="preserve"> with the </w:t>
      </w:r>
      <w:r w:rsidR="00121BF6" w:rsidRPr="00EA7414">
        <w:rPr>
          <w:rFonts w:ascii="Aptos" w:hAnsi="Aptos" w:cs="Arial"/>
          <w:sz w:val="22"/>
          <w:szCs w:val="22"/>
          <w14:ligatures w14:val="none"/>
        </w:rPr>
        <w:t>Head teacher</w:t>
      </w:r>
      <w:r w:rsidRPr="00EA7414">
        <w:rPr>
          <w:rFonts w:ascii="Aptos" w:hAnsi="Aptos" w:cs="Arial"/>
          <w:sz w:val="22"/>
          <w:szCs w:val="22"/>
          <w14:ligatures w14:val="none"/>
        </w:rPr>
        <w:t xml:space="preserve"> with support from the </w:t>
      </w:r>
      <w:r w:rsidR="00820146" w:rsidRPr="00EA7414">
        <w:rPr>
          <w:rFonts w:ascii="Aptos" w:hAnsi="Aptos" w:cs="Arial"/>
          <w:sz w:val="22"/>
          <w:szCs w:val="22"/>
          <w14:ligatures w14:val="none"/>
        </w:rPr>
        <w:t>D</w:t>
      </w:r>
      <w:r w:rsidRPr="00EA7414">
        <w:rPr>
          <w:rFonts w:ascii="Aptos" w:hAnsi="Aptos" w:cs="Arial"/>
          <w:sz w:val="22"/>
          <w:szCs w:val="22"/>
          <w14:ligatures w14:val="none"/>
        </w:rPr>
        <w:t xml:space="preserve">ata </w:t>
      </w:r>
      <w:r w:rsidR="00820146" w:rsidRPr="00EA7414">
        <w:rPr>
          <w:rFonts w:ascii="Aptos" w:hAnsi="Aptos" w:cs="Arial"/>
          <w:sz w:val="22"/>
          <w:szCs w:val="22"/>
          <w14:ligatures w14:val="none"/>
        </w:rPr>
        <w:t>P</w:t>
      </w:r>
      <w:r w:rsidRPr="00EA7414">
        <w:rPr>
          <w:rFonts w:ascii="Aptos" w:hAnsi="Aptos" w:cs="Arial"/>
          <w:sz w:val="22"/>
          <w:szCs w:val="22"/>
          <w14:ligatures w14:val="none"/>
        </w:rPr>
        <w:t xml:space="preserve">rotection </w:t>
      </w:r>
      <w:r w:rsidR="00820146" w:rsidRPr="00EA7414">
        <w:rPr>
          <w:rFonts w:ascii="Aptos" w:hAnsi="Aptos" w:cs="Arial"/>
          <w:sz w:val="22"/>
          <w:szCs w:val="22"/>
          <w14:ligatures w14:val="none"/>
        </w:rPr>
        <w:t>O</w:t>
      </w:r>
      <w:r w:rsidRPr="00EA7414">
        <w:rPr>
          <w:rFonts w:ascii="Aptos" w:hAnsi="Aptos" w:cs="Arial"/>
          <w:sz w:val="22"/>
          <w:szCs w:val="22"/>
          <w14:ligatures w14:val="none"/>
        </w:rPr>
        <w:t>fficer.</w:t>
      </w:r>
    </w:p>
    <w:p w14:paraId="644859AB"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 xml:space="preserve">Advice will be taken from </w:t>
      </w:r>
      <w:r w:rsidR="00820146" w:rsidRPr="00EA7414">
        <w:rPr>
          <w:rFonts w:ascii="Aptos" w:hAnsi="Aptos" w:cs="Arial"/>
          <w:sz w:val="22"/>
          <w:szCs w:val="22"/>
          <w14:ligatures w14:val="none"/>
        </w:rPr>
        <w:t>the ICO</w:t>
      </w:r>
      <w:r w:rsidRPr="00EA7414">
        <w:rPr>
          <w:rFonts w:ascii="Aptos" w:hAnsi="Aptos" w:cs="Arial"/>
          <w:sz w:val="22"/>
          <w:szCs w:val="22"/>
          <w14:ligatures w14:val="none"/>
        </w:rPr>
        <w:t xml:space="preserve"> about how to manage communication with data subjects if appropriate.</w:t>
      </w:r>
    </w:p>
    <w:p w14:paraId="46A4E690" w14:textId="77777777" w:rsidR="00DC0AB1" w:rsidRPr="00EA7414" w:rsidRDefault="00820146" w:rsidP="00E2194E">
      <w:pPr>
        <w:widowControl w:val="0"/>
        <w:spacing w:after="240" w:line="286" w:lineRule="auto"/>
        <w:rPr>
          <w:rFonts w:ascii="Aptos" w:hAnsi="Aptos" w:cs="Arial"/>
          <w:sz w:val="22"/>
          <w:szCs w:val="22"/>
          <w14:ligatures w14:val="none"/>
        </w:rPr>
      </w:pPr>
      <w:r w:rsidRPr="00EA7414">
        <w:rPr>
          <w:rFonts w:ascii="Aptos" w:hAnsi="Aptos" w:cs="Arial"/>
          <w:sz w:val="22"/>
          <w:szCs w:val="22"/>
          <w14:ligatures w14:val="none"/>
        </w:rPr>
        <w:t>A</w:t>
      </w:r>
      <w:r w:rsidR="00DC0AB1" w:rsidRPr="00EA7414">
        <w:rPr>
          <w:rFonts w:ascii="Aptos" w:hAnsi="Aptos" w:cs="Arial"/>
          <w:sz w:val="22"/>
          <w:szCs w:val="22"/>
          <w14:ligatures w14:val="none"/>
        </w:rPr>
        <w:t xml:space="preserve"> post </w:t>
      </w:r>
      <w:r w:rsidRPr="00EA7414">
        <w:rPr>
          <w:rFonts w:ascii="Aptos" w:hAnsi="Aptos" w:cs="Arial"/>
          <w:sz w:val="22"/>
          <w:szCs w:val="22"/>
          <w14:ligatures w14:val="none"/>
        </w:rPr>
        <w:t>breach</w:t>
      </w:r>
      <w:r w:rsidR="00DC0AB1" w:rsidRPr="00EA7414">
        <w:rPr>
          <w:rFonts w:ascii="Aptos" w:hAnsi="Aptos" w:cs="Arial"/>
          <w:sz w:val="22"/>
          <w:szCs w:val="22"/>
          <w14:ligatures w14:val="none"/>
        </w:rPr>
        <w:t xml:space="preserve"> action plan will be put in place an</w:t>
      </w:r>
      <w:r w:rsidRPr="00EA7414">
        <w:rPr>
          <w:rFonts w:ascii="Aptos" w:hAnsi="Aptos" w:cs="Arial"/>
          <w:sz w:val="22"/>
          <w:szCs w:val="22"/>
          <w14:ligatures w14:val="none"/>
        </w:rPr>
        <w:t>d</w:t>
      </w:r>
      <w:r w:rsidR="00DC0AB1" w:rsidRPr="00EA7414">
        <w:rPr>
          <w:rFonts w:ascii="Aptos" w:hAnsi="Aptos" w:cs="Arial"/>
          <w:sz w:val="22"/>
          <w:szCs w:val="22"/>
          <w14:ligatures w14:val="none"/>
        </w:rPr>
        <w:t xml:space="preserve"> reviewed.</w:t>
      </w:r>
    </w:p>
    <w:p w14:paraId="3F2DFC4D" w14:textId="77777777" w:rsidR="00DC0AB1" w:rsidRPr="00EA7414" w:rsidRDefault="00DC0AB1" w:rsidP="00F776A8">
      <w:pPr>
        <w:widowControl w:val="0"/>
        <w:rPr>
          <w:rFonts w:ascii="Aptos" w:hAnsi="Aptos" w:cs="Arial"/>
          <w:b/>
          <w:bCs/>
          <w:sz w:val="22"/>
          <w:szCs w:val="22"/>
          <w14:ligatures w14:val="none"/>
        </w:rPr>
      </w:pPr>
      <w:r w:rsidRPr="00EA7414">
        <w:rPr>
          <w:rFonts w:ascii="Aptos" w:hAnsi="Aptos" w:cs="Arial"/>
          <w:b/>
          <w:bCs/>
          <w:sz w:val="22"/>
          <w:szCs w:val="22"/>
          <w14:ligatures w14:val="none"/>
        </w:rPr>
        <w:t xml:space="preserve">Evidence collection </w:t>
      </w:r>
    </w:p>
    <w:p w14:paraId="6234F594"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 xml:space="preserve">It may be necessary to collect information about how information security breach or unauthorised release of data </w:t>
      </w:r>
      <w:r w:rsidR="003172D4" w:rsidRPr="00EA7414">
        <w:rPr>
          <w:rFonts w:ascii="Aptos" w:hAnsi="Aptos" w:cs="Arial"/>
          <w:sz w:val="22"/>
          <w:szCs w:val="22"/>
          <w14:ligatures w14:val="none"/>
        </w:rPr>
        <w:t>occurred</w:t>
      </w:r>
      <w:r w:rsidR="004E078A" w:rsidRPr="00EA7414">
        <w:rPr>
          <w:rFonts w:ascii="Aptos" w:hAnsi="Aptos" w:cs="Arial"/>
          <w:sz w:val="22"/>
          <w:szCs w:val="22"/>
          <w14:ligatures w14:val="none"/>
        </w:rPr>
        <w:t xml:space="preserve">.  </w:t>
      </w:r>
      <w:r w:rsidR="003172D4" w:rsidRPr="00EA7414">
        <w:rPr>
          <w:rFonts w:ascii="Aptos" w:hAnsi="Aptos" w:cs="Arial"/>
          <w:sz w:val="22"/>
          <w:szCs w:val="22"/>
          <w14:ligatures w14:val="none"/>
        </w:rPr>
        <w:t>T</w:t>
      </w:r>
      <w:r w:rsidRPr="00EA7414">
        <w:rPr>
          <w:rFonts w:ascii="Aptos" w:hAnsi="Aptos" w:cs="Arial"/>
          <w:sz w:val="22"/>
          <w:szCs w:val="22"/>
          <w14:ligatures w14:val="none"/>
        </w:rPr>
        <w:t xml:space="preserve">his evidence gathering process may be used as part of an internal process </w:t>
      </w:r>
      <w:r w:rsidR="003172D4" w:rsidRPr="00EA7414">
        <w:rPr>
          <w:rFonts w:ascii="Aptos" w:hAnsi="Aptos" w:cs="Arial"/>
          <w:sz w:val="22"/>
          <w:szCs w:val="22"/>
          <w14:ligatures w14:val="none"/>
        </w:rPr>
        <w:t>(</w:t>
      </w:r>
      <w:r w:rsidRPr="00EA7414">
        <w:rPr>
          <w:rFonts w:ascii="Aptos" w:hAnsi="Aptos" w:cs="Arial"/>
          <w:sz w:val="22"/>
          <w:szCs w:val="22"/>
          <w14:ligatures w14:val="none"/>
        </w:rPr>
        <w:t>which can include disciplinary procedures</w:t>
      </w:r>
      <w:r w:rsidR="003172D4" w:rsidRPr="00EA7414">
        <w:rPr>
          <w:rFonts w:ascii="Aptos" w:hAnsi="Aptos" w:cs="Arial"/>
          <w:sz w:val="22"/>
          <w:szCs w:val="22"/>
          <w14:ligatures w14:val="none"/>
        </w:rPr>
        <w:t>)</w:t>
      </w:r>
      <w:r w:rsidRPr="00EA7414">
        <w:rPr>
          <w:rFonts w:ascii="Aptos" w:hAnsi="Aptos" w:cs="Arial"/>
          <w:sz w:val="22"/>
          <w:szCs w:val="22"/>
          <w14:ligatures w14:val="none"/>
        </w:rPr>
        <w:t xml:space="preserve">, it may be a source of information for </w:t>
      </w:r>
      <w:r w:rsidR="003172D4" w:rsidRPr="00EA7414">
        <w:rPr>
          <w:rFonts w:ascii="Aptos" w:hAnsi="Aptos" w:cs="Arial"/>
          <w:sz w:val="22"/>
          <w:szCs w:val="22"/>
          <w14:ligatures w14:val="none"/>
        </w:rPr>
        <w:t xml:space="preserve">the </w:t>
      </w:r>
      <w:proofErr w:type="gramStart"/>
      <w:r w:rsidR="003172D4" w:rsidRPr="00EA7414">
        <w:rPr>
          <w:rFonts w:ascii="Aptos" w:hAnsi="Aptos" w:cs="Arial"/>
          <w:sz w:val="22"/>
          <w:szCs w:val="22"/>
          <w14:ligatures w14:val="none"/>
        </w:rPr>
        <w:t>ICO</w:t>
      </w:r>
      <w:proofErr w:type="gramEnd"/>
      <w:r w:rsidRPr="00EA7414">
        <w:rPr>
          <w:rFonts w:ascii="Aptos" w:hAnsi="Aptos" w:cs="Arial"/>
          <w:sz w:val="22"/>
          <w:szCs w:val="22"/>
          <w14:ligatures w14:val="none"/>
        </w:rPr>
        <w:t xml:space="preserve"> and it could be used within criminal or civil proceedings</w:t>
      </w:r>
    </w:p>
    <w:p w14:paraId="24BE2647"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 xml:space="preserve">This process will be conducted by a suitable member </w:t>
      </w:r>
      <w:r w:rsidR="003172D4" w:rsidRPr="00EA7414">
        <w:rPr>
          <w:rFonts w:ascii="Aptos" w:hAnsi="Aptos" w:cs="Arial"/>
          <w:sz w:val="22"/>
          <w:szCs w:val="22"/>
          <w14:ligatures w14:val="none"/>
        </w:rPr>
        <w:t>DHMAT</w:t>
      </w:r>
      <w:r w:rsidRPr="00EA7414">
        <w:rPr>
          <w:rFonts w:ascii="Aptos" w:hAnsi="Aptos" w:cs="Arial"/>
          <w:sz w:val="22"/>
          <w:szCs w:val="22"/>
          <w14:ligatures w14:val="none"/>
        </w:rPr>
        <w:t xml:space="preserve">, which may or may not be the </w:t>
      </w:r>
      <w:r w:rsidR="003172D4" w:rsidRPr="00EA7414">
        <w:rPr>
          <w:rFonts w:ascii="Aptos" w:hAnsi="Aptos" w:cs="Arial"/>
          <w:sz w:val="22"/>
          <w:szCs w:val="22"/>
          <w14:ligatures w14:val="none"/>
        </w:rPr>
        <w:t>D</w:t>
      </w:r>
      <w:r w:rsidRPr="00EA7414">
        <w:rPr>
          <w:rFonts w:ascii="Aptos" w:hAnsi="Aptos" w:cs="Arial"/>
          <w:sz w:val="22"/>
          <w:szCs w:val="22"/>
          <w14:ligatures w14:val="none"/>
        </w:rPr>
        <w:t xml:space="preserve">ata </w:t>
      </w:r>
      <w:r w:rsidR="003172D4" w:rsidRPr="00EA7414">
        <w:rPr>
          <w:rFonts w:ascii="Aptos" w:hAnsi="Aptos" w:cs="Arial"/>
          <w:sz w:val="22"/>
          <w:szCs w:val="22"/>
          <w14:ligatures w14:val="none"/>
        </w:rPr>
        <w:t>P</w:t>
      </w:r>
      <w:r w:rsidRPr="00EA7414">
        <w:rPr>
          <w:rFonts w:ascii="Aptos" w:hAnsi="Aptos" w:cs="Arial"/>
          <w:sz w:val="22"/>
          <w:szCs w:val="22"/>
          <w14:ligatures w14:val="none"/>
        </w:rPr>
        <w:t xml:space="preserve">rotection </w:t>
      </w:r>
      <w:r w:rsidR="003172D4" w:rsidRPr="00EA7414">
        <w:rPr>
          <w:rFonts w:ascii="Aptos" w:hAnsi="Aptos" w:cs="Arial"/>
          <w:sz w:val="22"/>
          <w:szCs w:val="22"/>
          <w14:ligatures w14:val="none"/>
        </w:rPr>
        <w:t>O</w:t>
      </w:r>
      <w:r w:rsidRPr="00EA7414">
        <w:rPr>
          <w:rFonts w:ascii="Aptos" w:hAnsi="Aptos" w:cs="Arial"/>
          <w:sz w:val="22"/>
          <w:szCs w:val="22"/>
          <w14:ligatures w14:val="none"/>
        </w:rPr>
        <w:t>fficer but will be determined the best way to secure evidence.</w:t>
      </w:r>
    </w:p>
    <w:p w14:paraId="2DCF40C5" w14:textId="77777777" w:rsidR="00DC0AB1" w:rsidRPr="00EA7414" w:rsidRDefault="00DC0AB1" w:rsidP="00F776A8">
      <w:pPr>
        <w:widowControl w:val="0"/>
        <w:rPr>
          <w:rFonts w:ascii="Aptos" w:hAnsi="Aptos" w:cs="Arial"/>
          <w:sz w:val="22"/>
          <w:szCs w:val="22"/>
          <w14:ligatures w14:val="none"/>
        </w:rPr>
      </w:pPr>
      <w:r w:rsidRPr="00EA7414">
        <w:rPr>
          <w:rFonts w:ascii="Aptos" w:hAnsi="Aptos" w:cs="Arial"/>
          <w:sz w:val="22"/>
          <w:szCs w:val="22"/>
          <w14:ligatures w14:val="none"/>
        </w:rPr>
        <w:t>Guidance may be required from an external legal provider and the police may be involved to determine the best way to secure evidence.</w:t>
      </w:r>
    </w:p>
    <w:p w14:paraId="02F48A48" w14:textId="77777777" w:rsidR="00E2194E" w:rsidRPr="00EA7414" w:rsidRDefault="003172D4" w:rsidP="00F776A8">
      <w:pPr>
        <w:widowControl w:val="0"/>
        <w:rPr>
          <w:rFonts w:ascii="Aptos" w:hAnsi="Aptos" w:cs="Arial"/>
          <w:sz w:val="22"/>
          <w:szCs w:val="22"/>
          <w14:ligatures w14:val="none"/>
        </w:rPr>
      </w:pPr>
      <w:r w:rsidRPr="00EA7414">
        <w:rPr>
          <w:rFonts w:ascii="Aptos" w:hAnsi="Aptos" w:cs="Arial"/>
          <w:sz w:val="22"/>
          <w:szCs w:val="22"/>
          <w14:ligatures w14:val="none"/>
        </w:rPr>
        <w:t>A</w:t>
      </w:r>
      <w:r w:rsidR="00DC0AB1" w:rsidRPr="00EA7414">
        <w:rPr>
          <w:rFonts w:ascii="Aptos" w:hAnsi="Aptos" w:cs="Arial"/>
          <w:sz w:val="22"/>
          <w:szCs w:val="22"/>
          <w14:ligatures w14:val="none"/>
        </w:rPr>
        <w:t xml:space="preserve"> record of what evidence has been gathered, </w:t>
      </w:r>
      <w:r w:rsidR="004E078A" w:rsidRPr="00EA7414">
        <w:rPr>
          <w:rFonts w:ascii="Aptos" w:hAnsi="Aptos" w:cs="Arial"/>
          <w:sz w:val="22"/>
          <w:szCs w:val="22"/>
          <w14:ligatures w14:val="none"/>
        </w:rPr>
        <w:t>stored,</w:t>
      </w:r>
      <w:r w:rsidR="00DC0AB1" w:rsidRPr="00EA7414">
        <w:rPr>
          <w:rFonts w:ascii="Aptos" w:hAnsi="Aptos" w:cs="Arial"/>
          <w:sz w:val="22"/>
          <w:szCs w:val="22"/>
          <w14:ligatures w14:val="none"/>
        </w:rPr>
        <w:t xml:space="preserve"> and secured must be available as a separate log</w:t>
      </w:r>
      <w:r w:rsidR="004E078A" w:rsidRPr="00EA7414">
        <w:rPr>
          <w:rFonts w:ascii="Aptos" w:hAnsi="Aptos" w:cs="Arial"/>
          <w:sz w:val="22"/>
          <w:szCs w:val="22"/>
          <w14:ligatures w14:val="none"/>
        </w:rPr>
        <w:t xml:space="preserve">.  </w:t>
      </w:r>
      <w:r w:rsidR="00DC0AB1" w:rsidRPr="00EA7414">
        <w:rPr>
          <w:rFonts w:ascii="Aptos" w:hAnsi="Aptos" w:cs="Arial"/>
          <w:sz w:val="22"/>
          <w:szCs w:val="22"/>
          <w14:ligatures w14:val="none"/>
        </w:rPr>
        <w:t>Files an</w:t>
      </w:r>
      <w:r w:rsidRPr="00EA7414">
        <w:rPr>
          <w:rFonts w:ascii="Aptos" w:hAnsi="Aptos" w:cs="Arial"/>
          <w:sz w:val="22"/>
          <w:szCs w:val="22"/>
          <w14:ligatures w14:val="none"/>
        </w:rPr>
        <w:t>d</w:t>
      </w:r>
      <w:r w:rsidR="00DC0AB1" w:rsidRPr="00EA7414">
        <w:rPr>
          <w:rFonts w:ascii="Aptos" w:hAnsi="Aptos" w:cs="Arial"/>
          <w:sz w:val="22"/>
          <w:szCs w:val="22"/>
          <w14:ligatures w14:val="none"/>
        </w:rPr>
        <w:t xml:space="preserve"> hardware must be securely </w:t>
      </w:r>
      <w:r w:rsidR="00E2194E" w:rsidRPr="00EA7414">
        <w:rPr>
          <w:rFonts w:ascii="Aptos" w:hAnsi="Aptos" w:cs="Arial"/>
          <w:sz w:val="22"/>
          <w:szCs w:val="22"/>
          <w14:ligatures w14:val="none"/>
        </w:rPr>
        <w:t>stored.</w:t>
      </w:r>
    </w:p>
    <w:p w14:paraId="7A698EEB" w14:textId="77777777" w:rsidR="00DC0AB1" w:rsidRPr="00EA7414" w:rsidRDefault="00E2194E" w:rsidP="00E2194E">
      <w:pPr>
        <w:spacing w:after="160" w:line="259" w:lineRule="auto"/>
        <w:rPr>
          <w:rFonts w:ascii="Aptos" w:hAnsi="Aptos" w:cs="Arial"/>
          <w:sz w:val="22"/>
          <w:szCs w:val="22"/>
          <w14:ligatures w14:val="none"/>
        </w:rPr>
      </w:pPr>
      <w:r w:rsidRPr="00EA7414">
        <w:rPr>
          <w:rFonts w:ascii="Aptos" w:hAnsi="Aptos" w:cs="Arial"/>
          <w:sz w:val="22"/>
          <w:szCs w:val="22"/>
          <w14:ligatures w14:val="none"/>
        </w:rPr>
        <w:br w:type="page"/>
      </w:r>
    </w:p>
    <w:p w14:paraId="3E9CD85E" w14:textId="77777777" w:rsidR="00F776A8" w:rsidRPr="00EA7414" w:rsidRDefault="00987ABC" w:rsidP="00F776A8">
      <w:pPr>
        <w:widowControl w:val="0"/>
        <w:rPr>
          <w:rFonts w:ascii="Aptos" w:hAnsi="Aptos" w:cs="Arial"/>
          <w:sz w:val="22"/>
          <w:szCs w:val="22"/>
          <w14:ligatures w14:val="none"/>
        </w:rPr>
      </w:pPr>
      <w:r w:rsidRPr="00EA7414">
        <w:rPr>
          <w:rFonts w:ascii="Aptos" w:hAnsi="Aptos" w:cs="Arial"/>
          <w:b/>
          <w:bCs/>
          <w:sz w:val="22"/>
          <w:szCs w:val="22"/>
          <w14:ligatures w14:val="none"/>
        </w:rPr>
        <w:lastRenderedPageBreak/>
        <w:t>Evidence Collection Log</w:t>
      </w:r>
    </w:p>
    <w:tbl>
      <w:tblPr>
        <w:tblStyle w:val="TableGrid"/>
        <w:tblW w:w="9776" w:type="dxa"/>
        <w:tblLook w:val="04A0" w:firstRow="1" w:lastRow="0" w:firstColumn="1" w:lastColumn="0" w:noHBand="0" w:noVBand="1"/>
      </w:tblPr>
      <w:tblGrid>
        <w:gridCol w:w="1413"/>
        <w:gridCol w:w="3389"/>
        <w:gridCol w:w="3415"/>
        <w:gridCol w:w="1559"/>
      </w:tblGrid>
      <w:tr w:rsidR="00987ABC" w:rsidRPr="00EA7414" w14:paraId="34D0230E" w14:textId="77777777" w:rsidTr="00E2194E">
        <w:tc>
          <w:tcPr>
            <w:tcW w:w="1413" w:type="dxa"/>
          </w:tcPr>
          <w:p w14:paraId="22255675" w14:textId="77777777" w:rsidR="00987ABC" w:rsidRPr="00EA7414" w:rsidRDefault="00987ABC" w:rsidP="00F776A8">
            <w:pPr>
              <w:widowControl w:val="0"/>
              <w:rPr>
                <w:rFonts w:ascii="Aptos" w:hAnsi="Aptos" w:cs="Arial"/>
                <w:sz w:val="22"/>
                <w:szCs w:val="22"/>
                <w14:ligatures w14:val="none"/>
              </w:rPr>
            </w:pPr>
            <w:r w:rsidRPr="00EA7414">
              <w:rPr>
                <w:rFonts w:ascii="Aptos" w:hAnsi="Aptos" w:cs="Arial"/>
                <w:sz w:val="22"/>
                <w:szCs w:val="22"/>
                <w14:ligatures w14:val="none"/>
              </w:rPr>
              <w:t>Date</w:t>
            </w:r>
          </w:p>
        </w:tc>
        <w:tc>
          <w:tcPr>
            <w:tcW w:w="3389" w:type="dxa"/>
          </w:tcPr>
          <w:p w14:paraId="0D7284D9" w14:textId="77777777" w:rsidR="00987ABC" w:rsidRPr="00EA7414" w:rsidRDefault="00987ABC" w:rsidP="00F776A8">
            <w:pPr>
              <w:widowControl w:val="0"/>
              <w:rPr>
                <w:rFonts w:ascii="Aptos" w:hAnsi="Aptos" w:cs="Arial"/>
                <w:sz w:val="22"/>
                <w:szCs w:val="22"/>
                <w14:ligatures w14:val="none"/>
              </w:rPr>
            </w:pPr>
            <w:r w:rsidRPr="00EA7414">
              <w:rPr>
                <w:rFonts w:ascii="Aptos" w:hAnsi="Aptos" w:cs="Arial"/>
                <w:sz w:val="22"/>
                <w:szCs w:val="22"/>
                <w14:ligatures w14:val="none"/>
              </w:rPr>
              <w:t>Evidence Description</w:t>
            </w:r>
          </w:p>
        </w:tc>
        <w:tc>
          <w:tcPr>
            <w:tcW w:w="3415" w:type="dxa"/>
          </w:tcPr>
          <w:p w14:paraId="7D5F311A" w14:textId="77777777" w:rsidR="00987ABC" w:rsidRPr="00EA7414" w:rsidRDefault="00987ABC" w:rsidP="00F776A8">
            <w:pPr>
              <w:widowControl w:val="0"/>
              <w:rPr>
                <w:rFonts w:ascii="Aptos" w:hAnsi="Aptos" w:cs="Arial"/>
                <w:sz w:val="22"/>
                <w:szCs w:val="22"/>
                <w14:ligatures w14:val="none"/>
              </w:rPr>
            </w:pPr>
            <w:r w:rsidRPr="00EA7414">
              <w:rPr>
                <w:rFonts w:ascii="Aptos" w:hAnsi="Aptos" w:cs="Arial"/>
                <w:sz w:val="22"/>
                <w:szCs w:val="22"/>
                <w14:ligatures w14:val="none"/>
              </w:rPr>
              <w:t>Secure storage location &amp; confirmed data</w:t>
            </w:r>
          </w:p>
        </w:tc>
        <w:tc>
          <w:tcPr>
            <w:tcW w:w="1559" w:type="dxa"/>
          </w:tcPr>
          <w:p w14:paraId="47EB9C18" w14:textId="77777777" w:rsidR="00987ABC" w:rsidRPr="00EA7414" w:rsidRDefault="00987ABC" w:rsidP="00F776A8">
            <w:pPr>
              <w:widowControl w:val="0"/>
              <w:rPr>
                <w:rFonts w:ascii="Aptos" w:hAnsi="Aptos" w:cs="Arial"/>
                <w:sz w:val="22"/>
                <w:szCs w:val="22"/>
                <w14:ligatures w14:val="none"/>
              </w:rPr>
            </w:pPr>
            <w:r w:rsidRPr="00EA7414">
              <w:rPr>
                <w:rFonts w:ascii="Aptos" w:hAnsi="Aptos" w:cs="Arial"/>
                <w:sz w:val="22"/>
                <w:szCs w:val="22"/>
                <w14:ligatures w14:val="none"/>
              </w:rPr>
              <w:t>Trust Officer</w:t>
            </w:r>
          </w:p>
        </w:tc>
      </w:tr>
      <w:tr w:rsidR="00987ABC" w:rsidRPr="00EA7414" w14:paraId="24A2F1C8" w14:textId="77777777" w:rsidTr="00E2194E">
        <w:tc>
          <w:tcPr>
            <w:tcW w:w="1413" w:type="dxa"/>
          </w:tcPr>
          <w:p w14:paraId="2FDD9DDD" w14:textId="77777777" w:rsidR="00987ABC" w:rsidRPr="00EA7414" w:rsidRDefault="00987ABC" w:rsidP="00F776A8">
            <w:pPr>
              <w:widowControl w:val="0"/>
              <w:rPr>
                <w:rFonts w:ascii="Aptos" w:hAnsi="Aptos" w:cs="Arial"/>
                <w:sz w:val="22"/>
                <w:szCs w:val="22"/>
                <w14:ligatures w14:val="none"/>
              </w:rPr>
            </w:pPr>
          </w:p>
        </w:tc>
        <w:tc>
          <w:tcPr>
            <w:tcW w:w="3389" w:type="dxa"/>
          </w:tcPr>
          <w:p w14:paraId="63FDEF97" w14:textId="77777777" w:rsidR="00987ABC" w:rsidRPr="00EA7414" w:rsidRDefault="00987ABC" w:rsidP="00F776A8">
            <w:pPr>
              <w:widowControl w:val="0"/>
              <w:rPr>
                <w:rFonts w:ascii="Aptos" w:hAnsi="Aptos" w:cs="Arial"/>
                <w:sz w:val="22"/>
                <w:szCs w:val="22"/>
                <w14:ligatures w14:val="none"/>
              </w:rPr>
            </w:pPr>
          </w:p>
        </w:tc>
        <w:tc>
          <w:tcPr>
            <w:tcW w:w="3415" w:type="dxa"/>
          </w:tcPr>
          <w:p w14:paraId="1FDD5890" w14:textId="77777777" w:rsidR="00987ABC" w:rsidRPr="00EA7414" w:rsidRDefault="00987ABC" w:rsidP="00F776A8">
            <w:pPr>
              <w:widowControl w:val="0"/>
              <w:rPr>
                <w:rFonts w:ascii="Aptos" w:hAnsi="Aptos" w:cs="Arial"/>
                <w:sz w:val="22"/>
                <w:szCs w:val="22"/>
                <w14:ligatures w14:val="none"/>
              </w:rPr>
            </w:pPr>
          </w:p>
        </w:tc>
        <w:tc>
          <w:tcPr>
            <w:tcW w:w="1559" w:type="dxa"/>
          </w:tcPr>
          <w:p w14:paraId="099B4496" w14:textId="77777777" w:rsidR="00987ABC" w:rsidRPr="00EA7414" w:rsidRDefault="00987ABC" w:rsidP="00F776A8">
            <w:pPr>
              <w:widowControl w:val="0"/>
              <w:rPr>
                <w:rFonts w:ascii="Aptos" w:hAnsi="Aptos" w:cs="Arial"/>
                <w:sz w:val="22"/>
                <w:szCs w:val="22"/>
                <w14:ligatures w14:val="none"/>
              </w:rPr>
            </w:pPr>
          </w:p>
        </w:tc>
      </w:tr>
      <w:tr w:rsidR="00987ABC" w:rsidRPr="00EA7414" w14:paraId="20F26CDC" w14:textId="77777777" w:rsidTr="00E2194E">
        <w:tc>
          <w:tcPr>
            <w:tcW w:w="1413" w:type="dxa"/>
          </w:tcPr>
          <w:p w14:paraId="1A223D7B" w14:textId="77777777" w:rsidR="00987ABC" w:rsidRPr="00EA7414" w:rsidRDefault="00987ABC" w:rsidP="00F776A8">
            <w:pPr>
              <w:widowControl w:val="0"/>
              <w:rPr>
                <w:rFonts w:ascii="Aptos" w:hAnsi="Aptos" w:cs="Arial"/>
                <w:sz w:val="22"/>
                <w:szCs w:val="22"/>
                <w14:ligatures w14:val="none"/>
              </w:rPr>
            </w:pPr>
          </w:p>
        </w:tc>
        <w:tc>
          <w:tcPr>
            <w:tcW w:w="3389" w:type="dxa"/>
          </w:tcPr>
          <w:p w14:paraId="2E9D5786" w14:textId="77777777" w:rsidR="00987ABC" w:rsidRPr="00EA7414" w:rsidRDefault="00987ABC" w:rsidP="00F776A8">
            <w:pPr>
              <w:widowControl w:val="0"/>
              <w:rPr>
                <w:rFonts w:ascii="Aptos" w:hAnsi="Aptos" w:cs="Arial"/>
                <w:sz w:val="22"/>
                <w:szCs w:val="22"/>
                <w14:ligatures w14:val="none"/>
              </w:rPr>
            </w:pPr>
          </w:p>
        </w:tc>
        <w:tc>
          <w:tcPr>
            <w:tcW w:w="3415" w:type="dxa"/>
          </w:tcPr>
          <w:p w14:paraId="6533803A" w14:textId="77777777" w:rsidR="00987ABC" w:rsidRPr="00EA7414" w:rsidRDefault="00987ABC" w:rsidP="00F776A8">
            <w:pPr>
              <w:widowControl w:val="0"/>
              <w:rPr>
                <w:rFonts w:ascii="Aptos" w:hAnsi="Aptos" w:cs="Arial"/>
                <w:sz w:val="22"/>
                <w:szCs w:val="22"/>
                <w14:ligatures w14:val="none"/>
              </w:rPr>
            </w:pPr>
          </w:p>
        </w:tc>
        <w:tc>
          <w:tcPr>
            <w:tcW w:w="1559" w:type="dxa"/>
          </w:tcPr>
          <w:p w14:paraId="03CB1507" w14:textId="77777777" w:rsidR="00987ABC" w:rsidRPr="00EA7414" w:rsidRDefault="00987ABC" w:rsidP="00F776A8">
            <w:pPr>
              <w:widowControl w:val="0"/>
              <w:rPr>
                <w:rFonts w:ascii="Aptos" w:hAnsi="Aptos" w:cs="Arial"/>
                <w:sz w:val="22"/>
                <w:szCs w:val="22"/>
                <w14:ligatures w14:val="none"/>
              </w:rPr>
            </w:pPr>
          </w:p>
        </w:tc>
      </w:tr>
    </w:tbl>
    <w:p w14:paraId="0F46FA0F" w14:textId="77777777" w:rsidR="00987ABC" w:rsidRPr="00EA7414" w:rsidRDefault="00987ABC" w:rsidP="00F776A8">
      <w:pPr>
        <w:widowControl w:val="0"/>
        <w:rPr>
          <w:rFonts w:ascii="Aptos" w:hAnsi="Aptos" w:cs="Arial"/>
          <w:sz w:val="22"/>
          <w:szCs w:val="22"/>
          <w14:ligatures w14:val="none"/>
        </w:rPr>
      </w:pPr>
    </w:p>
    <w:p w14:paraId="30F3C587" w14:textId="77777777" w:rsidR="00D8700A" w:rsidRPr="00EA7414" w:rsidRDefault="00987ABC" w:rsidP="00D8700A">
      <w:pPr>
        <w:widowControl w:val="0"/>
        <w:rPr>
          <w:rFonts w:ascii="Aptos" w:hAnsi="Aptos" w:cs="Arial"/>
          <w:sz w:val="22"/>
          <w:szCs w:val="22"/>
          <w14:ligatures w14:val="none"/>
        </w:rPr>
      </w:pPr>
      <w:r w:rsidRPr="00EA7414">
        <w:rPr>
          <w:rFonts w:ascii="Aptos" w:hAnsi="Aptos" w:cs="Arial"/>
          <w:b/>
          <w:bCs/>
          <w:sz w:val="22"/>
          <w:szCs w:val="22"/>
          <w14:ligatures w14:val="none"/>
        </w:rPr>
        <w:t>Data Breach Notification Form</w:t>
      </w:r>
    </w:p>
    <w:tbl>
      <w:tblPr>
        <w:tblStyle w:val="TableGrid"/>
        <w:tblW w:w="0" w:type="auto"/>
        <w:tblLook w:val="04A0" w:firstRow="1" w:lastRow="0" w:firstColumn="1" w:lastColumn="0" w:noHBand="0" w:noVBand="1"/>
      </w:tblPr>
      <w:tblGrid>
        <w:gridCol w:w="4802"/>
        <w:gridCol w:w="4803"/>
      </w:tblGrid>
      <w:tr w:rsidR="00987ABC" w:rsidRPr="00EA7414" w14:paraId="4282BDDA" w14:textId="77777777" w:rsidTr="00987ABC">
        <w:tc>
          <w:tcPr>
            <w:tcW w:w="4802" w:type="dxa"/>
          </w:tcPr>
          <w:p w14:paraId="12ED88BD"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When did the breach occur (or become known)?</w:t>
            </w:r>
          </w:p>
        </w:tc>
        <w:tc>
          <w:tcPr>
            <w:tcW w:w="4803" w:type="dxa"/>
          </w:tcPr>
          <w:p w14:paraId="3DA37315" w14:textId="77777777" w:rsidR="00987ABC" w:rsidRPr="00EA7414" w:rsidRDefault="00987ABC" w:rsidP="00D8700A">
            <w:pPr>
              <w:widowControl w:val="0"/>
              <w:rPr>
                <w:rFonts w:ascii="Aptos" w:hAnsi="Aptos" w:cs="Arial"/>
                <w:sz w:val="22"/>
                <w:szCs w:val="22"/>
                <w14:ligatures w14:val="none"/>
              </w:rPr>
            </w:pPr>
          </w:p>
        </w:tc>
      </w:tr>
      <w:tr w:rsidR="00987ABC" w:rsidRPr="00EA7414" w14:paraId="0768D4A1" w14:textId="77777777" w:rsidTr="00987ABC">
        <w:tc>
          <w:tcPr>
            <w:tcW w:w="4802" w:type="dxa"/>
          </w:tcPr>
          <w:p w14:paraId="2CBA2A24"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Who was involved in DHMAT?</w:t>
            </w:r>
          </w:p>
        </w:tc>
        <w:tc>
          <w:tcPr>
            <w:tcW w:w="4803" w:type="dxa"/>
          </w:tcPr>
          <w:p w14:paraId="7CEF67AA" w14:textId="77777777" w:rsidR="00987ABC" w:rsidRPr="00EA7414" w:rsidRDefault="00987ABC" w:rsidP="00D8700A">
            <w:pPr>
              <w:widowControl w:val="0"/>
              <w:rPr>
                <w:rFonts w:ascii="Aptos" w:hAnsi="Aptos" w:cs="Arial"/>
                <w:sz w:val="22"/>
                <w:szCs w:val="22"/>
                <w14:ligatures w14:val="none"/>
              </w:rPr>
            </w:pPr>
          </w:p>
        </w:tc>
      </w:tr>
      <w:tr w:rsidR="00987ABC" w:rsidRPr="00EA7414" w14:paraId="4C260218" w14:textId="77777777" w:rsidTr="00987ABC">
        <w:tc>
          <w:tcPr>
            <w:tcW w:w="4802" w:type="dxa"/>
          </w:tcPr>
          <w:p w14:paraId="5BB1DF4E" w14:textId="77777777" w:rsidR="00987ABC" w:rsidRPr="00EA7414" w:rsidRDefault="00E2194E" w:rsidP="00D8700A">
            <w:pPr>
              <w:widowControl w:val="0"/>
              <w:rPr>
                <w:rFonts w:ascii="Aptos" w:hAnsi="Aptos" w:cs="Arial"/>
                <w:sz w:val="22"/>
                <w:szCs w:val="22"/>
                <w14:ligatures w14:val="none"/>
              </w:rPr>
            </w:pPr>
            <w:r w:rsidRPr="00EA7414">
              <w:rPr>
                <w:rFonts w:ascii="Aptos" w:hAnsi="Aptos" w:cs="Arial"/>
                <w:sz w:val="22"/>
                <w:szCs w:val="22"/>
                <w14:ligatures w14:val="none"/>
              </w:rPr>
              <w:t>Who</w:t>
            </w:r>
            <w:r w:rsidR="00987ABC" w:rsidRPr="00EA7414">
              <w:rPr>
                <w:rFonts w:ascii="Aptos" w:hAnsi="Aptos" w:cs="Arial"/>
                <w:sz w:val="22"/>
                <w:szCs w:val="22"/>
                <w14:ligatures w14:val="none"/>
              </w:rPr>
              <w:t xml:space="preserve"> was this reported to?</w:t>
            </w:r>
          </w:p>
        </w:tc>
        <w:tc>
          <w:tcPr>
            <w:tcW w:w="4803" w:type="dxa"/>
          </w:tcPr>
          <w:p w14:paraId="51D0A3BA" w14:textId="77777777" w:rsidR="00987ABC" w:rsidRPr="00EA7414" w:rsidRDefault="00987ABC" w:rsidP="00D8700A">
            <w:pPr>
              <w:widowControl w:val="0"/>
              <w:rPr>
                <w:rFonts w:ascii="Aptos" w:hAnsi="Aptos" w:cs="Arial"/>
                <w:sz w:val="22"/>
                <w:szCs w:val="22"/>
                <w14:ligatures w14:val="none"/>
              </w:rPr>
            </w:pPr>
          </w:p>
        </w:tc>
      </w:tr>
      <w:tr w:rsidR="00987ABC" w:rsidRPr="00EA7414" w14:paraId="13A1E582" w14:textId="77777777" w:rsidTr="00987ABC">
        <w:tc>
          <w:tcPr>
            <w:tcW w:w="4802" w:type="dxa"/>
          </w:tcPr>
          <w:p w14:paraId="692B1F4B"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 xml:space="preserve">Date and </w:t>
            </w:r>
            <w:r w:rsidR="004E078A" w:rsidRPr="00EA7414">
              <w:rPr>
                <w:rFonts w:ascii="Aptos" w:hAnsi="Aptos" w:cs="Arial"/>
                <w:sz w:val="22"/>
                <w:szCs w:val="22"/>
                <w14:ligatures w14:val="none"/>
              </w:rPr>
              <w:t>time,</w:t>
            </w:r>
            <w:r w:rsidRPr="00EA7414">
              <w:rPr>
                <w:rFonts w:ascii="Aptos" w:hAnsi="Aptos" w:cs="Arial"/>
                <w:sz w:val="22"/>
                <w:szCs w:val="22"/>
                <w14:ligatures w14:val="none"/>
              </w:rPr>
              <w:t xml:space="preserve"> it was reported</w:t>
            </w:r>
          </w:p>
        </w:tc>
        <w:tc>
          <w:tcPr>
            <w:tcW w:w="4803" w:type="dxa"/>
          </w:tcPr>
          <w:p w14:paraId="365C7283" w14:textId="77777777" w:rsidR="00987ABC" w:rsidRPr="00EA7414" w:rsidRDefault="00987ABC" w:rsidP="00D8700A">
            <w:pPr>
              <w:widowControl w:val="0"/>
              <w:rPr>
                <w:rFonts w:ascii="Aptos" w:hAnsi="Aptos" w:cs="Arial"/>
                <w:sz w:val="22"/>
                <w:szCs w:val="22"/>
                <w14:ligatures w14:val="none"/>
              </w:rPr>
            </w:pPr>
          </w:p>
        </w:tc>
      </w:tr>
      <w:tr w:rsidR="00987ABC" w:rsidRPr="00EA7414" w14:paraId="788AF6F3" w14:textId="77777777" w:rsidTr="00987ABC">
        <w:tc>
          <w:tcPr>
            <w:tcW w:w="4802" w:type="dxa"/>
          </w:tcPr>
          <w:p w14:paraId="44EE5E81"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Date and time DPO notified</w:t>
            </w:r>
          </w:p>
        </w:tc>
        <w:tc>
          <w:tcPr>
            <w:tcW w:w="4803" w:type="dxa"/>
          </w:tcPr>
          <w:p w14:paraId="07AC5023" w14:textId="77777777" w:rsidR="00987ABC" w:rsidRPr="00EA7414" w:rsidRDefault="00987ABC" w:rsidP="00D8700A">
            <w:pPr>
              <w:widowControl w:val="0"/>
              <w:rPr>
                <w:rFonts w:ascii="Aptos" w:hAnsi="Aptos" w:cs="Arial"/>
                <w:sz w:val="22"/>
                <w:szCs w:val="22"/>
                <w14:ligatures w14:val="none"/>
              </w:rPr>
            </w:pPr>
          </w:p>
        </w:tc>
      </w:tr>
      <w:tr w:rsidR="00987ABC" w:rsidRPr="00EA7414" w14:paraId="76469024" w14:textId="77777777" w:rsidTr="00987ABC">
        <w:tc>
          <w:tcPr>
            <w:tcW w:w="4802" w:type="dxa"/>
          </w:tcPr>
          <w:p w14:paraId="0630B6E0"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A description of the nature of the breach.  This must include the type of information that was lost, e.g. name, address, medical information, NI number</w:t>
            </w:r>
          </w:p>
        </w:tc>
        <w:tc>
          <w:tcPr>
            <w:tcW w:w="4803" w:type="dxa"/>
          </w:tcPr>
          <w:p w14:paraId="15E466C0" w14:textId="77777777" w:rsidR="00987ABC" w:rsidRPr="00EA7414" w:rsidRDefault="00987ABC" w:rsidP="00D8700A">
            <w:pPr>
              <w:widowControl w:val="0"/>
              <w:rPr>
                <w:rFonts w:ascii="Aptos" w:hAnsi="Aptos" w:cs="Arial"/>
                <w:sz w:val="22"/>
                <w:szCs w:val="22"/>
                <w14:ligatures w14:val="none"/>
              </w:rPr>
            </w:pPr>
          </w:p>
        </w:tc>
      </w:tr>
      <w:tr w:rsidR="00987ABC" w:rsidRPr="00EA7414" w14:paraId="747D57BB" w14:textId="77777777" w:rsidTr="00987ABC">
        <w:tc>
          <w:tcPr>
            <w:tcW w:w="4802" w:type="dxa"/>
          </w:tcPr>
          <w:p w14:paraId="0C149E5B"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The categories of personal data affected – electronic, hard copy</w:t>
            </w:r>
          </w:p>
        </w:tc>
        <w:tc>
          <w:tcPr>
            <w:tcW w:w="4803" w:type="dxa"/>
          </w:tcPr>
          <w:p w14:paraId="0E0BC47B" w14:textId="77777777" w:rsidR="00987ABC" w:rsidRPr="00EA7414" w:rsidRDefault="00987ABC" w:rsidP="00D8700A">
            <w:pPr>
              <w:widowControl w:val="0"/>
              <w:rPr>
                <w:rFonts w:ascii="Aptos" w:hAnsi="Aptos" w:cs="Arial"/>
                <w:sz w:val="22"/>
                <w:szCs w:val="22"/>
                <w14:ligatures w14:val="none"/>
              </w:rPr>
            </w:pPr>
          </w:p>
        </w:tc>
      </w:tr>
      <w:tr w:rsidR="00987ABC" w:rsidRPr="00EA7414" w14:paraId="3D006688" w14:textId="77777777" w:rsidTr="00987ABC">
        <w:tc>
          <w:tcPr>
            <w:tcW w:w="4802" w:type="dxa"/>
          </w:tcPr>
          <w:p w14:paraId="079B91DB"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Approximate number of data subjects affected</w:t>
            </w:r>
          </w:p>
        </w:tc>
        <w:tc>
          <w:tcPr>
            <w:tcW w:w="4803" w:type="dxa"/>
          </w:tcPr>
          <w:p w14:paraId="763727D7" w14:textId="77777777" w:rsidR="00987ABC" w:rsidRPr="00EA7414" w:rsidRDefault="00987ABC" w:rsidP="00D8700A">
            <w:pPr>
              <w:widowControl w:val="0"/>
              <w:rPr>
                <w:rFonts w:ascii="Aptos" w:hAnsi="Aptos" w:cs="Arial"/>
                <w:sz w:val="22"/>
                <w:szCs w:val="22"/>
                <w14:ligatures w14:val="none"/>
              </w:rPr>
            </w:pPr>
          </w:p>
        </w:tc>
      </w:tr>
      <w:tr w:rsidR="00987ABC" w:rsidRPr="00EA7414" w14:paraId="4D4030A5" w14:textId="77777777" w:rsidTr="00987ABC">
        <w:tc>
          <w:tcPr>
            <w:tcW w:w="4802" w:type="dxa"/>
          </w:tcPr>
          <w:p w14:paraId="536A39F6"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Approximate number of personal data records affected</w:t>
            </w:r>
          </w:p>
        </w:tc>
        <w:tc>
          <w:tcPr>
            <w:tcW w:w="4803" w:type="dxa"/>
          </w:tcPr>
          <w:p w14:paraId="2D3E61F1" w14:textId="77777777" w:rsidR="00987ABC" w:rsidRPr="00EA7414" w:rsidRDefault="00987ABC" w:rsidP="00D8700A">
            <w:pPr>
              <w:widowControl w:val="0"/>
              <w:rPr>
                <w:rFonts w:ascii="Aptos" w:hAnsi="Aptos" w:cs="Arial"/>
                <w:sz w:val="22"/>
                <w:szCs w:val="22"/>
                <w14:ligatures w14:val="none"/>
              </w:rPr>
            </w:pPr>
          </w:p>
        </w:tc>
      </w:tr>
      <w:tr w:rsidR="00987ABC" w:rsidRPr="00EA7414" w14:paraId="3AE0B76A" w14:textId="77777777" w:rsidTr="00987ABC">
        <w:tc>
          <w:tcPr>
            <w:tcW w:w="4802" w:type="dxa"/>
          </w:tcPr>
          <w:p w14:paraId="3296F878"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Name and contract details of the Data Protection Officer/GDPR Owner</w:t>
            </w:r>
          </w:p>
        </w:tc>
        <w:tc>
          <w:tcPr>
            <w:tcW w:w="4803" w:type="dxa"/>
          </w:tcPr>
          <w:p w14:paraId="64C6D4DB" w14:textId="77777777" w:rsidR="00987ABC" w:rsidRPr="00EA7414" w:rsidRDefault="00987ABC" w:rsidP="00D8700A">
            <w:pPr>
              <w:widowControl w:val="0"/>
              <w:rPr>
                <w:rFonts w:ascii="Aptos" w:hAnsi="Aptos" w:cs="Arial"/>
                <w:sz w:val="22"/>
                <w:szCs w:val="22"/>
                <w14:ligatures w14:val="none"/>
              </w:rPr>
            </w:pPr>
          </w:p>
        </w:tc>
      </w:tr>
      <w:tr w:rsidR="00987ABC" w:rsidRPr="00EA7414" w14:paraId="3F8FDE4A" w14:textId="77777777" w:rsidTr="00987ABC">
        <w:tc>
          <w:tcPr>
            <w:tcW w:w="4802" w:type="dxa"/>
          </w:tcPr>
          <w:p w14:paraId="59E93FE3"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Consequences of the breach.  What are the potential risks?</w:t>
            </w:r>
          </w:p>
        </w:tc>
        <w:tc>
          <w:tcPr>
            <w:tcW w:w="4803" w:type="dxa"/>
          </w:tcPr>
          <w:p w14:paraId="6444D442" w14:textId="77777777" w:rsidR="00987ABC" w:rsidRPr="00EA7414" w:rsidRDefault="00987ABC" w:rsidP="00D8700A">
            <w:pPr>
              <w:widowControl w:val="0"/>
              <w:rPr>
                <w:rFonts w:ascii="Aptos" w:hAnsi="Aptos" w:cs="Arial"/>
                <w:sz w:val="22"/>
                <w:szCs w:val="22"/>
                <w14:ligatures w14:val="none"/>
              </w:rPr>
            </w:pPr>
          </w:p>
        </w:tc>
      </w:tr>
      <w:tr w:rsidR="00987ABC" w:rsidRPr="00EA7414" w14:paraId="53F159BC" w14:textId="77777777" w:rsidTr="00987ABC">
        <w:tc>
          <w:tcPr>
            <w:tcW w:w="4802" w:type="dxa"/>
          </w:tcPr>
          <w:p w14:paraId="0D4F8F75"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Any measures taken to address the breach.  What actions and timeline have been identified?</w:t>
            </w:r>
          </w:p>
        </w:tc>
        <w:tc>
          <w:tcPr>
            <w:tcW w:w="4803" w:type="dxa"/>
          </w:tcPr>
          <w:p w14:paraId="403F356C" w14:textId="77777777" w:rsidR="00987ABC" w:rsidRPr="00EA7414" w:rsidRDefault="00987ABC" w:rsidP="00D8700A">
            <w:pPr>
              <w:widowControl w:val="0"/>
              <w:rPr>
                <w:rFonts w:ascii="Aptos" w:hAnsi="Aptos" w:cs="Arial"/>
                <w:sz w:val="22"/>
                <w:szCs w:val="22"/>
                <w14:ligatures w14:val="none"/>
              </w:rPr>
            </w:pPr>
          </w:p>
        </w:tc>
      </w:tr>
      <w:tr w:rsidR="00987ABC" w:rsidRPr="00EA7414" w14:paraId="1EB90080" w14:textId="77777777" w:rsidTr="00987ABC">
        <w:tc>
          <w:tcPr>
            <w:tcW w:w="4802" w:type="dxa"/>
          </w:tcPr>
          <w:p w14:paraId="6D0C518B" w14:textId="77777777" w:rsidR="00987ABC" w:rsidRPr="00EA7414" w:rsidRDefault="00987ABC" w:rsidP="00D8700A">
            <w:pPr>
              <w:widowControl w:val="0"/>
              <w:rPr>
                <w:rFonts w:ascii="Aptos" w:hAnsi="Aptos" w:cs="Arial"/>
                <w:sz w:val="22"/>
                <w:szCs w:val="22"/>
                <w14:ligatures w14:val="none"/>
              </w:rPr>
            </w:pPr>
            <w:r w:rsidRPr="00EA7414">
              <w:rPr>
                <w:rFonts w:ascii="Aptos" w:hAnsi="Aptos" w:cs="Arial"/>
                <w:sz w:val="22"/>
                <w:szCs w:val="22"/>
                <w14:ligatures w14:val="none"/>
              </w:rPr>
              <w:t>Any information relating to the data breach.</w:t>
            </w:r>
          </w:p>
        </w:tc>
        <w:tc>
          <w:tcPr>
            <w:tcW w:w="4803" w:type="dxa"/>
          </w:tcPr>
          <w:p w14:paraId="0CA12FF2" w14:textId="77777777" w:rsidR="00987ABC" w:rsidRPr="00EA7414" w:rsidRDefault="00987ABC" w:rsidP="00D8700A">
            <w:pPr>
              <w:widowControl w:val="0"/>
              <w:rPr>
                <w:rFonts w:ascii="Aptos" w:hAnsi="Aptos" w:cs="Arial"/>
                <w:sz w:val="22"/>
                <w:szCs w:val="22"/>
                <w14:ligatures w14:val="none"/>
              </w:rPr>
            </w:pPr>
          </w:p>
        </w:tc>
      </w:tr>
    </w:tbl>
    <w:p w14:paraId="3A550112" w14:textId="77777777" w:rsidR="00987ABC" w:rsidRPr="00EA7414" w:rsidRDefault="00987ABC" w:rsidP="00D8700A">
      <w:pPr>
        <w:widowControl w:val="0"/>
        <w:rPr>
          <w:rFonts w:ascii="Aptos" w:hAnsi="Aptos" w:cs="Arial"/>
          <w:sz w:val="22"/>
          <w:szCs w:val="22"/>
          <w14:ligatures w14:val="none"/>
        </w:rPr>
      </w:pPr>
    </w:p>
    <w:sectPr w:rsidR="00987ABC" w:rsidRPr="00EA7414" w:rsidSect="00716FE4">
      <w:type w:val="continuous"/>
      <w:pgSz w:w="11906" w:h="16838"/>
      <w:pgMar w:top="907" w:right="1440" w:bottom="426" w:left="851" w:header="51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06C3F" w14:textId="77777777" w:rsidR="00702A84" w:rsidRDefault="00702A84" w:rsidP="00853D2F">
      <w:pPr>
        <w:spacing w:after="0"/>
      </w:pPr>
      <w:r>
        <w:separator/>
      </w:r>
    </w:p>
  </w:endnote>
  <w:endnote w:type="continuationSeparator" w:id="0">
    <w:p w14:paraId="3B3C01E7" w14:textId="77777777" w:rsidR="00702A84" w:rsidRDefault="00702A84" w:rsidP="00853D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67D08" w14:textId="77777777" w:rsidR="00994620" w:rsidRDefault="009946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099077"/>
      <w:docPartObj>
        <w:docPartGallery w:val="Page Numbers (Bottom of Page)"/>
        <w:docPartUnique/>
      </w:docPartObj>
    </w:sdtPr>
    <w:sdtEndPr>
      <w:rPr>
        <w:noProof/>
      </w:rPr>
    </w:sdtEndPr>
    <w:sdtContent>
      <w:p w14:paraId="3C5E3CAC" w14:textId="77777777" w:rsidR="00290798" w:rsidRDefault="00290798">
        <w:pPr>
          <w:pStyle w:val="Footer"/>
          <w:jc w:val="center"/>
        </w:pPr>
        <w:r>
          <w:fldChar w:fldCharType="begin"/>
        </w:r>
        <w:r>
          <w:instrText xml:space="preserve"> PAGE   \* MERGEFORMAT </w:instrText>
        </w:r>
        <w:r>
          <w:fldChar w:fldCharType="separate"/>
        </w:r>
        <w:r w:rsidR="0006571B">
          <w:rPr>
            <w:noProof/>
          </w:rPr>
          <w:t>24</w:t>
        </w:r>
        <w:r>
          <w:rPr>
            <w:noProof/>
          </w:rPr>
          <w:fldChar w:fldCharType="end"/>
        </w:r>
      </w:p>
    </w:sdtContent>
  </w:sdt>
  <w:p w14:paraId="064A662F" w14:textId="77777777" w:rsidR="00290798" w:rsidRDefault="002907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BF602" w14:textId="6BCBCBBE" w:rsidR="00290798" w:rsidRDefault="007D1C2E" w:rsidP="00012520">
    <w:pPr>
      <w:pStyle w:val="Footer"/>
      <w:jc w:val="right"/>
      <w:rPr>
        <w:b/>
        <w:bCs/>
      </w:rPr>
    </w:pPr>
    <w:r w:rsidRPr="000B2F01">
      <w:rPr>
        <w:noProof/>
      </w:rPr>
      <w:drawing>
        <wp:anchor distT="0" distB="0" distL="114300" distR="114300" simplePos="0" relativeHeight="251661312" behindDoc="1" locked="0" layoutInCell="1" allowOverlap="1" wp14:anchorId="1E677E6A" wp14:editId="04541EC1">
          <wp:simplePos x="0" y="0"/>
          <wp:positionH relativeFrom="page">
            <wp:align>left</wp:align>
          </wp:positionH>
          <wp:positionV relativeFrom="paragraph">
            <wp:posOffset>-2435225</wp:posOffset>
          </wp:positionV>
          <wp:extent cx="7558913" cy="3233420"/>
          <wp:effectExtent l="0" t="0" r="4445" b="5080"/>
          <wp:wrapNone/>
          <wp:docPr id="107123752" name="Picture 107123752" descr="A yellow and purple curv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821449" name="Picture 1" descr="A yellow and purple curved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8913" cy="3233420"/>
                  </a:xfrm>
                  <a:prstGeom prst="rect">
                    <a:avLst/>
                  </a:prstGeom>
                </pic:spPr>
              </pic:pic>
            </a:graphicData>
          </a:graphic>
          <wp14:sizeRelH relativeFrom="page">
            <wp14:pctWidth>0</wp14:pctWidth>
          </wp14:sizeRelH>
          <wp14:sizeRelV relativeFrom="page">
            <wp14:pctHeight>0</wp14:pctHeight>
          </wp14:sizeRelV>
        </wp:anchor>
      </w:drawing>
    </w:r>
  </w:p>
  <w:p w14:paraId="683F9ED4" w14:textId="714E8185" w:rsidR="00290798" w:rsidRDefault="00290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4EA23" w14:textId="77777777" w:rsidR="00702A84" w:rsidRDefault="00702A84" w:rsidP="00853D2F">
      <w:pPr>
        <w:spacing w:after="0"/>
      </w:pPr>
      <w:r>
        <w:separator/>
      </w:r>
    </w:p>
  </w:footnote>
  <w:footnote w:type="continuationSeparator" w:id="0">
    <w:p w14:paraId="5B4CB6B6" w14:textId="77777777" w:rsidR="00702A84" w:rsidRDefault="00702A84" w:rsidP="00853D2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5340D" w14:textId="77777777" w:rsidR="00994620" w:rsidRDefault="00994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6275" w14:textId="77777777" w:rsidR="00994620" w:rsidRDefault="009946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5DDF" w14:textId="1FEFC7F6" w:rsidR="005330DA" w:rsidRDefault="001F02F4">
    <w:pPr>
      <w:pStyle w:val="Header"/>
    </w:pPr>
    <w:r w:rsidRPr="000B2F01">
      <w:rPr>
        <w:noProof/>
      </w:rPr>
      <w:drawing>
        <wp:anchor distT="0" distB="0" distL="114300" distR="114300" simplePos="0" relativeHeight="251659264" behindDoc="1" locked="0" layoutInCell="1" allowOverlap="1" wp14:anchorId="4CD6FD30" wp14:editId="6D8A4BF5">
          <wp:simplePos x="0" y="0"/>
          <wp:positionH relativeFrom="page">
            <wp:posOffset>6985</wp:posOffset>
          </wp:positionH>
          <wp:positionV relativeFrom="paragraph">
            <wp:posOffset>-448310</wp:posOffset>
          </wp:positionV>
          <wp:extent cx="7553325" cy="1684113"/>
          <wp:effectExtent l="0" t="0" r="0" b="0"/>
          <wp:wrapNone/>
          <wp:docPr id="27" name="Picture 27" descr="A white background with black and white clou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35759" name="Picture 1" descr="A white background with black and white clouds&#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53325" cy="168411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D7AC8"/>
    <w:multiLevelType w:val="hybridMultilevel"/>
    <w:tmpl w:val="4F26DCAC"/>
    <w:lvl w:ilvl="0" w:tplc="7FA44FEA">
      <w:start w:val="1"/>
      <w:numFmt w:val="decimal"/>
      <w:lvlText w:val="%1."/>
      <w:lvlJc w:val="left"/>
      <w:pPr>
        <w:ind w:left="720" w:hanging="360"/>
      </w:pPr>
      <w:rPr>
        <w:rFonts w:ascii="Calibri" w:eastAsia="Times New Roman" w:hAnsi="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510825"/>
    <w:multiLevelType w:val="hybridMultilevel"/>
    <w:tmpl w:val="5FD49C2E"/>
    <w:lvl w:ilvl="0" w:tplc="08090001">
      <w:start w:val="1"/>
      <w:numFmt w:val="bullet"/>
      <w:lvlText w:val=""/>
      <w:lvlJc w:val="left"/>
      <w:pPr>
        <w:ind w:left="2157" w:hanging="360"/>
      </w:pPr>
      <w:rPr>
        <w:rFonts w:ascii="Symbol" w:hAnsi="Symbol" w:hint="default"/>
      </w:rPr>
    </w:lvl>
    <w:lvl w:ilvl="1" w:tplc="08090003" w:tentative="1">
      <w:start w:val="1"/>
      <w:numFmt w:val="bullet"/>
      <w:lvlText w:val="o"/>
      <w:lvlJc w:val="left"/>
      <w:pPr>
        <w:ind w:left="2877" w:hanging="360"/>
      </w:pPr>
      <w:rPr>
        <w:rFonts w:ascii="Courier New" w:hAnsi="Courier New" w:cs="Courier New" w:hint="default"/>
      </w:rPr>
    </w:lvl>
    <w:lvl w:ilvl="2" w:tplc="08090005" w:tentative="1">
      <w:start w:val="1"/>
      <w:numFmt w:val="bullet"/>
      <w:lvlText w:val=""/>
      <w:lvlJc w:val="left"/>
      <w:pPr>
        <w:ind w:left="3597" w:hanging="360"/>
      </w:pPr>
      <w:rPr>
        <w:rFonts w:ascii="Wingdings" w:hAnsi="Wingdings" w:hint="default"/>
      </w:rPr>
    </w:lvl>
    <w:lvl w:ilvl="3" w:tplc="08090001" w:tentative="1">
      <w:start w:val="1"/>
      <w:numFmt w:val="bullet"/>
      <w:lvlText w:val=""/>
      <w:lvlJc w:val="left"/>
      <w:pPr>
        <w:ind w:left="4317" w:hanging="360"/>
      </w:pPr>
      <w:rPr>
        <w:rFonts w:ascii="Symbol" w:hAnsi="Symbol" w:hint="default"/>
      </w:rPr>
    </w:lvl>
    <w:lvl w:ilvl="4" w:tplc="08090003" w:tentative="1">
      <w:start w:val="1"/>
      <w:numFmt w:val="bullet"/>
      <w:lvlText w:val="o"/>
      <w:lvlJc w:val="left"/>
      <w:pPr>
        <w:ind w:left="5037" w:hanging="360"/>
      </w:pPr>
      <w:rPr>
        <w:rFonts w:ascii="Courier New" w:hAnsi="Courier New" w:cs="Courier New" w:hint="default"/>
      </w:rPr>
    </w:lvl>
    <w:lvl w:ilvl="5" w:tplc="08090005" w:tentative="1">
      <w:start w:val="1"/>
      <w:numFmt w:val="bullet"/>
      <w:lvlText w:val=""/>
      <w:lvlJc w:val="left"/>
      <w:pPr>
        <w:ind w:left="5757" w:hanging="360"/>
      </w:pPr>
      <w:rPr>
        <w:rFonts w:ascii="Wingdings" w:hAnsi="Wingdings" w:hint="default"/>
      </w:rPr>
    </w:lvl>
    <w:lvl w:ilvl="6" w:tplc="08090001" w:tentative="1">
      <w:start w:val="1"/>
      <w:numFmt w:val="bullet"/>
      <w:lvlText w:val=""/>
      <w:lvlJc w:val="left"/>
      <w:pPr>
        <w:ind w:left="6477" w:hanging="360"/>
      </w:pPr>
      <w:rPr>
        <w:rFonts w:ascii="Symbol" w:hAnsi="Symbol" w:hint="default"/>
      </w:rPr>
    </w:lvl>
    <w:lvl w:ilvl="7" w:tplc="08090003" w:tentative="1">
      <w:start w:val="1"/>
      <w:numFmt w:val="bullet"/>
      <w:lvlText w:val="o"/>
      <w:lvlJc w:val="left"/>
      <w:pPr>
        <w:ind w:left="7197" w:hanging="360"/>
      </w:pPr>
      <w:rPr>
        <w:rFonts w:ascii="Courier New" w:hAnsi="Courier New" w:cs="Courier New" w:hint="default"/>
      </w:rPr>
    </w:lvl>
    <w:lvl w:ilvl="8" w:tplc="08090005" w:tentative="1">
      <w:start w:val="1"/>
      <w:numFmt w:val="bullet"/>
      <w:lvlText w:val=""/>
      <w:lvlJc w:val="left"/>
      <w:pPr>
        <w:ind w:left="7917" w:hanging="360"/>
      </w:pPr>
      <w:rPr>
        <w:rFonts w:ascii="Wingdings" w:hAnsi="Wingdings" w:hint="default"/>
      </w:rPr>
    </w:lvl>
  </w:abstractNum>
  <w:abstractNum w:abstractNumId="2" w15:restartNumberingAfterBreak="0">
    <w:nsid w:val="025F1820"/>
    <w:multiLevelType w:val="hybridMultilevel"/>
    <w:tmpl w:val="7BDE65EC"/>
    <w:lvl w:ilvl="0" w:tplc="0C4279D2">
      <w:start w:val="9"/>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8C5F41"/>
    <w:multiLevelType w:val="multilevel"/>
    <w:tmpl w:val="D37A69B6"/>
    <w:lvl w:ilvl="0">
      <w:start w:val="1"/>
      <w:numFmt w:val="decimal"/>
      <w:lvlText w:val="%1."/>
      <w:lvlJc w:val="left"/>
      <w:pPr>
        <w:ind w:left="720" w:hanging="360"/>
      </w:pPr>
    </w:lvl>
    <w:lvl w:ilvl="1">
      <w:start w:val="4"/>
      <w:numFmt w:val="decimal"/>
      <w:isLgl/>
      <w:lvlText w:val="%1.%2"/>
      <w:lvlJc w:val="left"/>
      <w:pPr>
        <w:ind w:left="1437" w:hanging="870"/>
      </w:pPr>
      <w:rPr>
        <w:rFonts w:hint="default"/>
      </w:rPr>
    </w:lvl>
    <w:lvl w:ilvl="2">
      <w:start w:val="1"/>
      <w:numFmt w:val="decimal"/>
      <w:isLgl/>
      <w:lvlText w:val="%1.%2.%3"/>
      <w:lvlJc w:val="left"/>
      <w:pPr>
        <w:ind w:left="1644" w:hanging="870"/>
      </w:pPr>
      <w:rPr>
        <w:rFonts w:hint="default"/>
      </w:rPr>
    </w:lvl>
    <w:lvl w:ilvl="3">
      <w:start w:val="1"/>
      <w:numFmt w:val="decimal"/>
      <w:isLgl/>
      <w:lvlText w:val="%1.%2.%3.%4"/>
      <w:lvlJc w:val="left"/>
      <w:pPr>
        <w:ind w:left="1851" w:hanging="87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03D65D7D"/>
    <w:multiLevelType w:val="hybridMultilevel"/>
    <w:tmpl w:val="8D0ED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8670CBB"/>
    <w:multiLevelType w:val="hybridMultilevel"/>
    <w:tmpl w:val="0FD48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9A36A71"/>
    <w:multiLevelType w:val="hybridMultilevel"/>
    <w:tmpl w:val="FD1A9796"/>
    <w:lvl w:ilvl="0" w:tplc="7020D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7C514F"/>
    <w:multiLevelType w:val="hybridMultilevel"/>
    <w:tmpl w:val="E1621A38"/>
    <w:lvl w:ilvl="0" w:tplc="7CEAB7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077F49"/>
    <w:multiLevelType w:val="hybridMultilevel"/>
    <w:tmpl w:val="E166C14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124A679E"/>
    <w:multiLevelType w:val="hybridMultilevel"/>
    <w:tmpl w:val="E6D05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1B1B60"/>
    <w:multiLevelType w:val="hybridMultilevel"/>
    <w:tmpl w:val="B65A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1211"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7F59B1"/>
    <w:multiLevelType w:val="hybridMultilevel"/>
    <w:tmpl w:val="6D0E0F94"/>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15:restartNumberingAfterBreak="0">
    <w:nsid w:val="19877BD3"/>
    <w:multiLevelType w:val="hybridMultilevel"/>
    <w:tmpl w:val="F92A4162"/>
    <w:lvl w:ilvl="0" w:tplc="96049AF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E227E9"/>
    <w:multiLevelType w:val="hybridMultilevel"/>
    <w:tmpl w:val="F3664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CC086F"/>
    <w:multiLevelType w:val="hybridMultilevel"/>
    <w:tmpl w:val="86D89D60"/>
    <w:lvl w:ilvl="0" w:tplc="08090003">
      <w:start w:val="1"/>
      <w:numFmt w:val="bullet"/>
      <w:lvlText w:val="o"/>
      <w:lvlJc w:val="left"/>
      <w:pPr>
        <w:ind w:left="1724"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B125D0"/>
    <w:multiLevelType w:val="hybridMultilevel"/>
    <w:tmpl w:val="AFA03496"/>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1F1814E5"/>
    <w:multiLevelType w:val="hybridMultilevel"/>
    <w:tmpl w:val="7FCC1F40"/>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217F4B6B"/>
    <w:multiLevelType w:val="multilevel"/>
    <w:tmpl w:val="9DFAFCC0"/>
    <w:lvl w:ilvl="0">
      <w:start w:val="10"/>
      <w:numFmt w:val="decimal"/>
      <w:lvlText w:val="%1."/>
      <w:lvlJc w:val="left"/>
      <w:pPr>
        <w:ind w:left="720" w:hanging="360"/>
      </w:pPr>
      <w:rPr>
        <w:rFonts w:hint="default"/>
        <w:b/>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88A6058"/>
    <w:multiLevelType w:val="hybridMultilevel"/>
    <w:tmpl w:val="546AF0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F87263"/>
    <w:multiLevelType w:val="hybridMultilevel"/>
    <w:tmpl w:val="76BEDF20"/>
    <w:lvl w:ilvl="0" w:tplc="A69AE1B4">
      <w:start w:val="1"/>
      <w:numFmt w:val="decimal"/>
      <w:lvlText w:val="%1."/>
      <w:lvlJc w:val="left"/>
      <w:pPr>
        <w:ind w:left="720" w:hanging="360"/>
      </w:pPr>
      <w:rPr>
        <w:rFonts w:ascii="Calibri" w:eastAsia="Times New Roman" w:hAnsi="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DB7B40"/>
    <w:multiLevelType w:val="hybridMultilevel"/>
    <w:tmpl w:val="D74284CE"/>
    <w:lvl w:ilvl="0" w:tplc="F7AAC34C">
      <w:start w:val="1"/>
      <w:numFmt w:val="decimal"/>
      <w:lvlText w:val="%1."/>
      <w:lvlJc w:val="left"/>
      <w:pPr>
        <w:ind w:left="720" w:hanging="360"/>
      </w:pPr>
      <w:rPr>
        <w:rFonts w:ascii="Calibri" w:eastAsia="Times New Roman" w:hAnsi="Calibri"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E910E2"/>
    <w:multiLevelType w:val="hybridMultilevel"/>
    <w:tmpl w:val="BB7E6808"/>
    <w:lvl w:ilvl="0" w:tplc="52CA752A">
      <w:start w:val="10"/>
      <w:numFmt w:val="decimal"/>
      <w:lvlText w:val="%1."/>
      <w:lvlJc w:val="left"/>
      <w:pPr>
        <w:ind w:left="720" w:hanging="360"/>
      </w:pPr>
      <w:rPr>
        <w:rFonts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432850"/>
    <w:multiLevelType w:val="multilevel"/>
    <w:tmpl w:val="6D9A0F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8AC5A16"/>
    <w:multiLevelType w:val="hybridMultilevel"/>
    <w:tmpl w:val="B2F01076"/>
    <w:lvl w:ilvl="0" w:tplc="7020DE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035EFF"/>
    <w:multiLevelType w:val="hybridMultilevel"/>
    <w:tmpl w:val="5986F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B221A1"/>
    <w:multiLevelType w:val="hybridMultilevel"/>
    <w:tmpl w:val="94DAF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2E167F"/>
    <w:multiLevelType w:val="hybridMultilevel"/>
    <w:tmpl w:val="989AC328"/>
    <w:lvl w:ilvl="0" w:tplc="0809000F">
      <w:start w:val="1"/>
      <w:numFmt w:val="decimal"/>
      <w:lvlText w:val="%1."/>
      <w:lvlJc w:val="left"/>
      <w:pPr>
        <w:ind w:left="720" w:hanging="360"/>
      </w:pPr>
      <w:rPr>
        <w:rFonts w:hint="default"/>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E3A4F"/>
    <w:multiLevelType w:val="multilevel"/>
    <w:tmpl w:val="CC128804"/>
    <w:lvl w:ilvl="0">
      <w:start w:val="3"/>
      <w:numFmt w:val="decimal"/>
      <w:lvlText w:val="%1."/>
      <w:lvlJc w:val="left"/>
      <w:pPr>
        <w:ind w:left="720" w:hanging="360"/>
      </w:pPr>
      <w:rPr>
        <w:rFonts w:hint="default"/>
        <w:sz w:val="22"/>
      </w:rPr>
    </w:lvl>
    <w:lvl w:ilvl="1">
      <w:start w:val="2"/>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3DE401A9"/>
    <w:multiLevelType w:val="hybridMultilevel"/>
    <w:tmpl w:val="ABEE46D6"/>
    <w:lvl w:ilvl="0" w:tplc="0809000F">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43C6C5C"/>
    <w:multiLevelType w:val="hybridMultilevel"/>
    <w:tmpl w:val="B5FA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A946D7"/>
    <w:multiLevelType w:val="hybridMultilevel"/>
    <w:tmpl w:val="003084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723532A"/>
    <w:multiLevelType w:val="hybridMultilevel"/>
    <w:tmpl w:val="67407CBE"/>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4E6834CD"/>
    <w:multiLevelType w:val="hybridMultilevel"/>
    <w:tmpl w:val="11BCA292"/>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3" w15:restartNumberingAfterBreak="0">
    <w:nsid w:val="5060425E"/>
    <w:multiLevelType w:val="hybridMultilevel"/>
    <w:tmpl w:val="C75E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377BD0"/>
    <w:multiLevelType w:val="hybridMultilevel"/>
    <w:tmpl w:val="712AC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CC52B56"/>
    <w:multiLevelType w:val="hybridMultilevel"/>
    <w:tmpl w:val="84F8946E"/>
    <w:lvl w:ilvl="0" w:tplc="52CA752A">
      <w:start w:val="10"/>
      <w:numFmt w:val="decimal"/>
      <w:lvlText w:val="%1."/>
      <w:lvlJc w:val="left"/>
      <w:pPr>
        <w:ind w:left="720" w:hanging="360"/>
      </w:pPr>
      <w:rPr>
        <w:rFonts w:hint="default"/>
        <w:sz w:val="22"/>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D06227"/>
    <w:multiLevelType w:val="hybridMultilevel"/>
    <w:tmpl w:val="65C4670A"/>
    <w:lvl w:ilvl="0" w:tplc="F1FA9A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0516B6"/>
    <w:multiLevelType w:val="multilevel"/>
    <w:tmpl w:val="1AEC1064"/>
    <w:lvl w:ilvl="0">
      <w:start w:val="1"/>
      <w:numFmt w:val="decimal"/>
      <w:lvlText w:val="%1."/>
      <w:lvlJc w:val="left"/>
      <w:pPr>
        <w:ind w:left="720" w:hanging="360"/>
      </w:pPr>
      <w:rPr>
        <w:rFonts w:ascii="Arial" w:eastAsia="Times New Roman" w:hAnsi="Arial" w:cs="Arial" w:hint="default"/>
        <w:color w:val="000000"/>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6BB26B02"/>
    <w:multiLevelType w:val="hybridMultilevel"/>
    <w:tmpl w:val="02D26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F48708A"/>
    <w:multiLevelType w:val="hybridMultilevel"/>
    <w:tmpl w:val="539AA86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FA0C1B"/>
    <w:multiLevelType w:val="hybridMultilevel"/>
    <w:tmpl w:val="E56ACA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B53D08"/>
    <w:multiLevelType w:val="hybridMultilevel"/>
    <w:tmpl w:val="46FA361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8037B8"/>
    <w:multiLevelType w:val="hybridMultilevel"/>
    <w:tmpl w:val="E25C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360179"/>
    <w:multiLevelType w:val="hybridMultilevel"/>
    <w:tmpl w:val="4D3EA5A2"/>
    <w:lvl w:ilvl="0" w:tplc="96049AF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CE370E"/>
    <w:multiLevelType w:val="hybridMultilevel"/>
    <w:tmpl w:val="8E4EBA22"/>
    <w:lvl w:ilvl="0" w:tplc="52CA752A">
      <w:start w:val="10"/>
      <w:numFmt w:val="decimal"/>
      <w:lvlText w:val="%1."/>
      <w:lvlJc w:val="left"/>
      <w:pPr>
        <w:ind w:left="1440" w:hanging="360"/>
      </w:pPr>
      <w:rPr>
        <w:rFonts w:hint="default"/>
        <w:sz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254435338">
    <w:abstractNumId w:val="5"/>
  </w:num>
  <w:num w:numId="2" w16cid:durableId="59443944">
    <w:abstractNumId w:val="4"/>
  </w:num>
  <w:num w:numId="3" w16cid:durableId="1891072086">
    <w:abstractNumId w:val="22"/>
  </w:num>
  <w:num w:numId="4" w16cid:durableId="216819742">
    <w:abstractNumId w:val="8"/>
  </w:num>
  <w:num w:numId="5" w16cid:durableId="1778986645">
    <w:abstractNumId w:val="42"/>
  </w:num>
  <w:num w:numId="6" w16cid:durableId="473327587">
    <w:abstractNumId w:val="34"/>
  </w:num>
  <w:num w:numId="7" w16cid:durableId="1146623322">
    <w:abstractNumId w:val="9"/>
  </w:num>
  <w:num w:numId="8" w16cid:durableId="799805594">
    <w:abstractNumId w:val="16"/>
  </w:num>
  <w:num w:numId="9" w16cid:durableId="1317106988">
    <w:abstractNumId w:val="24"/>
  </w:num>
  <w:num w:numId="10" w16cid:durableId="1677075497">
    <w:abstractNumId w:val="13"/>
  </w:num>
  <w:num w:numId="11" w16cid:durableId="1202594788">
    <w:abstractNumId w:val="27"/>
  </w:num>
  <w:num w:numId="12" w16cid:durableId="1207907456">
    <w:abstractNumId w:val="2"/>
  </w:num>
  <w:num w:numId="13" w16cid:durableId="18942837">
    <w:abstractNumId w:val="33"/>
  </w:num>
  <w:num w:numId="14" w16cid:durableId="141194650">
    <w:abstractNumId w:val="21"/>
  </w:num>
  <w:num w:numId="15" w16cid:durableId="1248342686">
    <w:abstractNumId w:val="18"/>
  </w:num>
  <w:num w:numId="16" w16cid:durableId="1621761674">
    <w:abstractNumId w:val="30"/>
  </w:num>
  <w:num w:numId="17" w16cid:durableId="555166090">
    <w:abstractNumId w:val="29"/>
  </w:num>
  <w:num w:numId="18" w16cid:durableId="1302806996">
    <w:abstractNumId w:val="6"/>
  </w:num>
  <w:num w:numId="19" w16cid:durableId="1109282068">
    <w:abstractNumId w:val="39"/>
  </w:num>
  <w:num w:numId="20" w16cid:durableId="1673988987">
    <w:abstractNumId w:val="40"/>
  </w:num>
  <w:num w:numId="21" w16cid:durableId="105740283">
    <w:abstractNumId w:val="7"/>
  </w:num>
  <w:num w:numId="22" w16cid:durableId="953945151">
    <w:abstractNumId w:val="36"/>
  </w:num>
  <w:num w:numId="23" w16cid:durableId="825432958">
    <w:abstractNumId w:val="25"/>
  </w:num>
  <w:num w:numId="24" w16cid:durableId="867185618">
    <w:abstractNumId w:val="1"/>
  </w:num>
  <w:num w:numId="25" w16cid:durableId="962922322">
    <w:abstractNumId w:val="32"/>
  </w:num>
  <w:num w:numId="26" w16cid:durableId="1285115044">
    <w:abstractNumId w:val="41"/>
  </w:num>
  <w:num w:numId="27" w16cid:durableId="1039428581">
    <w:abstractNumId w:val="31"/>
  </w:num>
  <w:num w:numId="28" w16cid:durableId="1460492022">
    <w:abstractNumId w:val="11"/>
  </w:num>
  <w:num w:numId="29" w16cid:durableId="1796679228">
    <w:abstractNumId w:val="14"/>
  </w:num>
  <w:num w:numId="30" w16cid:durableId="2137867116">
    <w:abstractNumId w:val="28"/>
  </w:num>
  <w:num w:numId="31" w16cid:durableId="1016006707">
    <w:abstractNumId w:val="35"/>
  </w:num>
  <w:num w:numId="32" w16cid:durableId="557277525">
    <w:abstractNumId w:val="44"/>
  </w:num>
  <w:num w:numId="33" w16cid:durableId="1251936837">
    <w:abstractNumId w:val="12"/>
  </w:num>
  <w:num w:numId="34" w16cid:durableId="1031150122">
    <w:abstractNumId w:val="23"/>
  </w:num>
  <w:num w:numId="35" w16cid:durableId="1188443527">
    <w:abstractNumId w:val="43"/>
  </w:num>
  <w:num w:numId="36" w16cid:durableId="684483927">
    <w:abstractNumId w:val="38"/>
  </w:num>
  <w:num w:numId="37" w16cid:durableId="666055041">
    <w:abstractNumId w:val="26"/>
  </w:num>
  <w:num w:numId="38" w16cid:durableId="484006608">
    <w:abstractNumId w:val="3"/>
  </w:num>
  <w:num w:numId="39" w16cid:durableId="1813713288">
    <w:abstractNumId w:val="17"/>
  </w:num>
  <w:num w:numId="40" w16cid:durableId="1025861630">
    <w:abstractNumId w:val="10"/>
  </w:num>
  <w:num w:numId="41" w16cid:durableId="1177036177">
    <w:abstractNumId w:val="15"/>
  </w:num>
  <w:num w:numId="42" w16cid:durableId="1830364329">
    <w:abstractNumId w:val="0"/>
  </w:num>
  <w:num w:numId="43" w16cid:durableId="386808139">
    <w:abstractNumId w:val="20"/>
  </w:num>
  <w:num w:numId="44" w16cid:durableId="627663550">
    <w:abstractNumId w:val="19"/>
  </w:num>
  <w:num w:numId="45" w16cid:durableId="16988944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BD7"/>
    <w:rsid w:val="00004C4C"/>
    <w:rsid w:val="00012520"/>
    <w:rsid w:val="00017ABC"/>
    <w:rsid w:val="000337FB"/>
    <w:rsid w:val="000345C1"/>
    <w:rsid w:val="00034DB8"/>
    <w:rsid w:val="00037F47"/>
    <w:rsid w:val="000625EA"/>
    <w:rsid w:val="0006571B"/>
    <w:rsid w:val="0007155A"/>
    <w:rsid w:val="00074BED"/>
    <w:rsid w:val="00084286"/>
    <w:rsid w:val="000B2DF5"/>
    <w:rsid w:val="000C5061"/>
    <w:rsid w:val="000D0B27"/>
    <w:rsid w:val="000D0EEC"/>
    <w:rsid w:val="000D1F3A"/>
    <w:rsid w:val="000D341B"/>
    <w:rsid w:val="000D429E"/>
    <w:rsid w:val="000E1CAB"/>
    <w:rsid w:val="000E3C07"/>
    <w:rsid w:val="000F70BF"/>
    <w:rsid w:val="000F75BD"/>
    <w:rsid w:val="00107B99"/>
    <w:rsid w:val="001161C2"/>
    <w:rsid w:val="00121BF6"/>
    <w:rsid w:val="00135444"/>
    <w:rsid w:val="00153B5A"/>
    <w:rsid w:val="00157F87"/>
    <w:rsid w:val="001614F2"/>
    <w:rsid w:val="0017115F"/>
    <w:rsid w:val="00176AE3"/>
    <w:rsid w:val="001809C9"/>
    <w:rsid w:val="00181894"/>
    <w:rsid w:val="00183AB4"/>
    <w:rsid w:val="001A1FE0"/>
    <w:rsid w:val="001B1C88"/>
    <w:rsid w:val="001B482B"/>
    <w:rsid w:val="001B6C55"/>
    <w:rsid w:val="001C6135"/>
    <w:rsid w:val="001D431E"/>
    <w:rsid w:val="001F02F4"/>
    <w:rsid w:val="001F380B"/>
    <w:rsid w:val="001F73E7"/>
    <w:rsid w:val="002063E0"/>
    <w:rsid w:val="00224212"/>
    <w:rsid w:val="0024317C"/>
    <w:rsid w:val="002441E2"/>
    <w:rsid w:val="00252EDC"/>
    <w:rsid w:val="00253297"/>
    <w:rsid w:val="00255791"/>
    <w:rsid w:val="00261D81"/>
    <w:rsid w:val="002844AE"/>
    <w:rsid w:val="00290798"/>
    <w:rsid w:val="002931FC"/>
    <w:rsid w:val="00296CED"/>
    <w:rsid w:val="00297A6F"/>
    <w:rsid w:val="002D07DE"/>
    <w:rsid w:val="002D0A41"/>
    <w:rsid w:val="002E0430"/>
    <w:rsid w:val="00303CD2"/>
    <w:rsid w:val="00306AB8"/>
    <w:rsid w:val="00307C2F"/>
    <w:rsid w:val="003172D4"/>
    <w:rsid w:val="00317951"/>
    <w:rsid w:val="0032699C"/>
    <w:rsid w:val="0033172C"/>
    <w:rsid w:val="00333576"/>
    <w:rsid w:val="003473C9"/>
    <w:rsid w:val="00354969"/>
    <w:rsid w:val="00361453"/>
    <w:rsid w:val="00366B59"/>
    <w:rsid w:val="003705C8"/>
    <w:rsid w:val="003969D6"/>
    <w:rsid w:val="003A20EF"/>
    <w:rsid w:val="003B203B"/>
    <w:rsid w:val="003B64BA"/>
    <w:rsid w:val="003B6FAD"/>
    <w:rsid w:val="003C0084"/>
    <w:rsid w:val="003D009A"/>
    <w:rsid w:val="003D5AD9"/>
    <w:rsid w:val="003E6540"/>
    <w:rsid w:val="00401E2E"/>
    <w:rsid w:val="00415A8F"/>
    <w:rsid w:val="00445A3F"/>
    <w:rsid w:val="004504CB"/>
    <w:rsid w:val="00460159"/>
    <w:rsid w:val="00460432"/>
    <w:rsid w:val="00461730"/>
    <w:rsid w:val="0046623C"/>
    <w:rsid w:val="00486F7E"/>
    <w:rsid w:val="004877D9"/>
    <w:rsid w:val="00490C4C"/>
    <w:rsid w:val="00496904"/>
    <w:rsid w:val="00496A41"/>
    <w:rsid w:val="004A3F10"/>
    <w:rsid w:val="004A5A24"/>
    <w:rsid w:val="004B05C5"/>
    <w:rsid w:val="004B7140"/>
    <w:rsid w:val="004D65FF"/>
    <w:rsid w:val="004E078A"/>
    <w:rsid w:val="004E48CB"/>
    <w:rsid w:val="00500A9E"/>
    <w:rsid w:val="00517F82"/>
    <w:rsid w:val="005311D5"/>
    <w:rsid w:val="005330DA"/>
    <w:rsid w:val="00541AAE"/>
    <w:rsid w:val="0054624C"/>
    <w:rsid w:val="0054775B"/>
    <w:rsid w:val="00553141"/>
    <w:rsid w:val="0056538B"/>
    <w:rsid w:val="0056542E"/>
    <w:rsid w:val="00587E72"/>
    <w:rsid w:val="005978F5"/>
    <w:rsid w:val="005A18E8"/>
    <w:rsid w:val="005A21A9"/>
    <w:rsid w:val="005B205C"/>
    <w:rsid w:val="005B23C8"/>
    <w:rsid w:val="005B7B78"/>
    <w:rsid w:val="005C7668"/>
    <w:rsid w:val="005E0A9B"/>
    <w:rsid w:val="005E35B3"/>
    <w:rsid w:val="005E40C2"/>
    <w:rsid w:val="005F29FD"/>
    <w:rsid w:val="006106D4"/>
    <w:rsid w:val="006226CF"/>
    <w:rsid w:val="00626C75"/>
    <w:rsid w:val="00630B7F"/>
    <w:rsid w:val="0064289B"/>
    <w:rsid w:val="006435AE"/>
    <w:rsid w:val="00644584"/>
    <w:rsid w:val="00645541"/>
    <w:rsid w:val="00656D3E"/>
    <w:rsid w:val="00667736"/>
    <w:rsid w:val="006732D9"/>
    <w:rsid w:val="00697CA1"/>
    <w:rsid w:val="006A1046"/>
    <w:rsid w:val="006A47F4"/>
    <w:rsid w:val="006B2A4C"/>
    <w:rsid w:val="006D3C16"/>
    <w:rsid w:val="006D4922"/>
    <w:rsid w:val="006D5FFD"/>
    <w:rsid w:val="006D6D07"/>
    <w:rsid w:val="006E54FB"/>
    <w:rsid w:val="00702A84"/>
    <w:rsid w:val="0070302D"/>
    <w:rsid w:val="00703988"/>
    <w:rsid w:val="00713DAD"/>
    <w:rsid w:val="0071610C"/>
    <w:rsid w:val="00716FE4"/>
    <w:rsid w:val="00721F55"/>
    <w:rsid w:val="007352C1"/>
    <w:rsid w:val="0074775C"/>
    <w:rsid w:val="007526F3"/>
    <w:rsid w:val="00761B49"/>
    <w:rsid w:val="00766645"/>
    <w:rsid w:val="007B7DAC"/>
    <w:rsid w:val="007D1C2E"/>
    <w:rsid w:val="007D5AC8"/>
    <w:rsid w:val="007E45CA"/>
    <w:rsid w:val="007E6388"/>
    <w:rsid w:val="00802DF3"/>
    <w:rsid w:val="0080625F"/>
    <w:rsid w:val="0081060A"/>
    <w:rsid w:val="00820146"/>
    <w:rsid w:val="008326CE"/>
    <w:rsid w:val="00837404"/>
    <w:rsid w:val="008433AB"/>
    <w:rsid w:val="00844E96"/>
    <w:rsid w:val="00852A28"/>
    <w:rsid w:val="00853D2F"/>
    <w:rsid w:val="00856BF5"/>
    <w:rsid w:val="00865E29"/>
    <w:rsid w:val="00867774"/>
    <w:rsid w:val="00875060"/>
    <w:rsid w:val="00884A55"/>
    <w:rsid w:val="008A256C"/>
    <w:rsid w:val="008B602D"/>
    <w:rsid w:val="008C341C"/>
    <w:rsid w:val="008E16D3"/>
    <w:rsid w:val="008F208A"/>
    <w:rsid w:val="008F48F1"/>
    <w:rsid w:val="00901B08"/>
    <w:rsid w:val="00942277"/>
    <w:rsid w:val="00987ABC"/>
    <w:rsid w:val="00994620"/>
    <w:rsid w:val="009C18B1"/>
    <w:rsid w:val="009C2EB0"/>
    <w:rsid w:val="009D4094"/>
    <w:rsid w:val="009D7B45"/>
    <w:rsid w:val="009F1008"/>
    <w:rsid w:val="00A03910"/>
    <w:rsid w:val="00A15132"/>
    <w:rsid w:val="00A22D7B"/>
    <w:rsid w:val="00A25A74"/>
    <w:rsid w:val="00A300A6"/>
    <w:rsid w:val="00A37F84"/>
    <w:rsid w:val="00A51078"/>
    <w:rsid w:val="00A517AA"/>
    <w:rsid w:val="00A521D1"/>
    <w:rsid w:val="00A569C6"/>
    <w:rsid w:val="00A64C65"/>
    <w:rsid w:val="00A65EEE"/>
    <w:rsid w:val="00A71905"/>
    <w:rsid w:val="00AA1B09"/>
    <w:rsid w:val="00AA76FA"/>
    <w:rsid w:val="00AB79A6"/>
    <w:rsid w:val="00AC465B"/>
    <w:rsid w:val="00AC546B"/>
    <w:rsid w:val="00AD02D6"/>
    <w:rsid w:val="00AE014D"/>
    <w:rsid w:val="00AE04F2"/>
    <w:rsid w:val="00AF3017"/>
    <w:rsid w:val="00AF33D4"/>
    <w:rsid w:val="00AF7BBB"/>
    <w:rsid w:val="00B061CA"/>
    <w:rsid w:val="00B16A8F"/>
    <w:rsid w:val="00B250C6"/>
    <w:rsid w:val="00B365C0"/>
    <w:rsid w:val="00B40CAC"/>
    <w:rsid w:val="00B4149E"/>
    <w:rsid w:val="00B47781"/>
    <w:rsid w:val="00B5540E"/>
    <w:rsid w:val="00B766CD"/>
    <w:rsid w:val="00B81E6B"/>
    <w:rsid w:val="00B90F4A"/>
    <w:rsid w:val="00B92CEB"/>
    <w:rsid w:val="00B97A6A"/>
    <w:rsid w:val="00BA2F66"/>
    <w:rsid w:val="00BA75AF"/>
    <w:rsid w:val="00BC0BFD"/>
    <w:rsid w:val="00BD1B0E"/>
    <w:rsid w:val="00BF15C7"/>
    <w:rsid w:val="00C06FA0"/>
    <w:rsid w:val="00C417D5"/>
    <w:rsid w:val="00C4369E"/>
    <w:rsid w:val="00C460FF"/>
    <w:rsid w:val="00C47D69"/>
    <w:rsid w:val="00C50BD7"/>
    <w:rsid w:val="00C6290F"/>
    <w:rsid w:val="00C6490C"/>
    <w:rsid w:val="00C764C9"/>
    <w:rsid w:val="00C91F3F"/>
    <w:rsid w:val="00C91FEF"/>
    <w:rsid w:val="00C95B80"/>
    <w:rsid w:val="00CB067D"/>
    <w:rsid w:val="00CC0F9B"/>
    <w:rsid w:val="00CC1ED3"/>
    <w:rsid w:val="00CC1F5D"/>
    <w:rsid w:val="00CC6F9E"/>
    <w:rsid w:val="00CE2655"/>
    <w:rsid w:val="00CF7CB4"/>
    <w:rsid w:val="00D04CE8"/>
    <w:rsid w:val="00D10C55"/>
    <w:rsid w:val="00D12E94"/>
    <w:rsid w:val="00D142A6"/>
    <w:rsid w:val="00D164A3"/>
    <w:rsid w:val="00D47304"/>
    <w:rsid w:val="00D475A1"/>
    <w:rsid w:val="00D50067"/>
    <w:rsid w:val="00D612D3"/>
    <w:rsid w:val="00D63CB2"/>
    <w:rsid w:val="00D80DD9"/>
    <w:rsid w:val="00D829BB"/>
    <w:rsid w:val="00D83585"/>
    <w:rsid w:val="00D8700A"/>
    <w:rsid w:val="00D941AA"/>
    <w:rsid w:val="00DC0A5E"/>
    <w:rsid w:val="00DC0AB1"/>
    <w:rsid w:val="00DD69EB"/>
    <w:rsid w:val="00DE1C46"/>
    <w:rsid w:val="00DE3CFE"/>
    <w:rsid w:val="00DE6952"/>
    <w:rsid w:val="00E027E2"/>
    <w:rsid w:val="00E10039"/>
    <w:rsid w:val="00E14F96"/>
    <w:rsid w:val="00E2194E"/>
    <w:rsid w:val="00E22483"/>
    <w:rsid w:val="00E24A6C"/>
    <w:rsid w:val="00E41178"/>
    <w:rsid w:val="00E447C4"/>
    <w:rsid w:val="00E46AD3"/>
    <w:rsid w:val="00E51C79"/>
    <w:rsid w:val="00E52091"/>
    <w:rsid w:val="00E52B6B"/>
    <w:rsid w:val="00E54685"/>
    <w:rsid w:val="00E612DE"/>
    <w:rsid w:val="00E70C62"/>
    <w:rsid w:val="00E93B2E"/>
    <w:rsid w:val="00EA7414"/>
    <w:rsid w:val="00EC220F"/>
    <w:rsid w:val="00EE04D3"/>
    <w:rsid w:val="00EE0971"/>
    <w:rsid w:val="00EE25FB"/>
    <w:rsid w:val="00EE2936"/>
    <w:rsid w:val="00EF2D31"/>
    <w:rsid w:val="00F07692"/>
    <w:rsid w:val="00F11914"/>
    <w:rsid w:val="00F2612F"/>
    <w:rsid w:val="00F45F1B"/>
    <w:rsid w:val="00F51380"/>
    <w:rsid w:val="00F73114"/>
    <w:rsid w:val="00F776A8"/>
    <w:rsid w:val="00F83F5E"/>
    <w:rsid w:val="00F84776"/>
    <w:rsid w:val="00F9030A"/>
    <w:rsid w:val="00F90740"/>
    <w:rsid w:val="00F93289"/>
    <w:rsid w:val="00F95F82"/>
    <w:rsid w:val="00FA648A"/>
    <w:rsid w:val="00FB21D5"/>
    <w:rsid w:val="00FB3710"/>
    <w:rsid w:val="00FC1FEB"/>
    <w:rsid w:val="00FC2680"/>
    <w:rsid w:val="00FD076B"/>
    <w:rsid w:val="00FD10DF"/>
    <w:rsid w:val="00FE36A8"/>
    <w:rsid w:val="00FF262A"/>
    <w:rsid w:val="00FF4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C4F1E3"/>
  <w15:chartTrackingRefBased/>
  <w15:docId w15:val="{B5C30F5F-A762-499F-AD91-1AFEAB4DC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23C"/>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C50BD7"/>
    <w:pPr>
      <w:tabs>
        <w:tab w:val="right" w:leader="dot" w:pos="9338"/>
      </w:tabs>
    </w:pPr>
    <w:rPr>
      <w:sz w:val="22"/>
    </w:rPr>
  </w:style>
  <w:style w:type="paragraph" w:styleId="NoSpacing">
    <w:name w:val="No Spacing"/>
    <w:uiPriority w:val="1"/>
    <w:qFormat/>
    <w:rsid w:val="00D164A3"/>
    <w:pPr>
      <w:spacing w:after="0" w:line="240" w:lineRule="auto"/>
    </w:pPr>
    <w:rPr>
      <w:rFonts w:ascii="Arial" w:eastAsia="MS Mincho" w:hAnsi="Arial" w:cs="Times New Roman"/>
      <w:sz w:val="20"/>
      <w:szCs w:val="24"/>
      <w:lang w:val="en-US"/>
    </w:rPr>
  </w:style>
  <w:style w:type="paragraph" w:styleId="Header">
    <w:name w:val="header"/>
    <w:basedOn w:val="Normal"/>
    <w:link w:val="HeaderChar"/>
    <w:uiPriority w:val="99"/>
    <w:unhideWhenUsed/>
    <w:rsid w:val="00853D2F"/>
    <w:pPr>
      <w:tabs>
        <w:tab w:val="center" w:pos="4513"/>
        <w:tab w:val="right" w:pos="9026"/>
      </w:tabs>
      <w:spacing w:after="0"/>
    </w:pPr>
  </w:style>
  <w:style w:type="character" w:customStyle="1" w:styleId="HeaderChar">
    <w:name w:val="Header Char"/>
    <w:basedOn w:val="DefaultParagraphFont"/>
    <w:link w:val="Header"/>
    <w:uiPriority w:val="99"/>
    <w:rsid w:val="00853D2F"/>
    <w:rPr>
      <w:rFonts w:ascii="Arial" w:eastAsia="MS Mincho" w:hAnsi="Arial" w:cs="Times New Roman"/>
      <w:sz w:val="20"/>
      <w:szCs w:val="24"/>
      <w:lang w:val="en-US"/>
    </w:rPr>
  </w:style>
  <w:style w:type="paragraph" w:styleId="Footer">
    <w:name w:val="footer"/>
    <w:basedOn w:val="Normal"/>
    <w:link w:val="FooterChar"/>
    <w:uiPriority w:val="99"/>
    <w:unhideWhenUsed/>
    <w:rsid w:val="00853D2F"/>
    <w:pPr>
      <w:tabs>
        <w:tab w:val="center" w:pos="4513"/>
        <w:tab w:val="right" w:pos="9026"/>
      </w:tabs>
      <w:spacing w:after="0"/>
    </w:pPr>
  </w:style>
  <w:style w:type="character" w:customStyle="1" w:styleId="FooterChar">
    <w:name w:val="Footer Char"/>
    <w:basedOn w:val="DefaultParagraphFont"/>
    <w:link w:val="Footer"/>
    <w:uiPriority w:val="99"/>
    <w:rsid w:val="00853D2F"/>
    <w:rPr>
      <w:rFonts w:ascii="Arial" w:eastAsia="MS Mincho" w:hAnsi="Arial" w:cs="Times New Roman"/>
      <w:sz w:val="20"/>
      <w:szCs w:val="24"/>
      <w:lang w:val="en-US"/>
    </w:rPr>
  </w:style>
  <w:style w:type="paragraph" w:styleId="BalloonText">
    <w:name w:val="Balloon Text"/>
    <w:basedOn w:val="Normal"/>
    <w:link w:val="BalloonTextChar"/>
    <w:uiPriority w:val="99"/>
    <w:semiHidden/>
    <w:unhideWhenUsed/>
    <w:rsid w:val="00853D2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3D2F"/>
    <w:rPr>
      <w:rFonts w:ascii="Segoe UI" w:eastAsia="MS Mincho" w:hAnsi="Segoe UI" w:cs="Segoe UI"/>
      <w:sz w:val="18"/>
      <w:szCs w:val="18"/>
      <w:lang w:val="en-US"/>
    </w:rPr>
  </w:style>
  <w:style w:type="paragraph" w:styleId="ListParagraph">
    <w:name w:val="List Paragraph"/>
    <w:basedOn w:val="Normal"/>
    <w:uiPriority w:val="34"/>
    <w:qFormat/>
    <w:rsid w:val="00401E2E"/>
    <w:pPr>
      <w:ind w:left="720"/>
      <w:contextualSpacing/>
    </w:pPr>
  </w:style>
  <w:style w:type="character" w:styleId="Hyperlink">
    <w:name w:val="Hyperlink"/>
    <w:basedOn w:val="DefaultParagraphFont"/>
    <w:uiPriority w:val="99"/>
    <w:unhideWhenUsed/>
    <w:rsid w:val="00B766CD"/>
    <w:rPr>
      <w:color w:val="0563C1" w:themeColor="hyperlink"/>
      <w:u w:val="single"/>
    </w:rPr>
  </w:style>
  <w:style w:type="character" w:customStyle="1" w:styleId="UnresolvedMention1">
    <w:name w:val="Unresolved Mention1"/>
    <w:basedOn w:val="DefaultParagraphFont"/>
    <w:uiPriority w:val="99"/>
    <w:semiHidden/>
    <w:unhideWhenUsed/>
    <w:rsid w:val="003A20EF"/>
    <w:rPr>
      <w:color w:val="808080"/>
      <w:shd w:val="clear" w:color="auto" w:fill="E6E6E6"/>
    </w:rPr>
  </w:style>
  <w:style w:type="character" w:customStyle="1" w:styleId="UnresolvedMention2">
    <w:name w:val="Unresolved Mention2"/>
    <w:basedOn w:val="DefaultParagraphFont"/>
    <w:uiPriority w:val="99"/>
    <w:semiHidden/>
    <w:unhideWhenUsed/>
    <w:rsid w:val="00C460FF"/>
    <w:rPr>
      <w:color w:val="605E5C"/>
      <w:shd w:val="clear" w:color="auto" w:fill="E1DFDD"/>
    </w:rPr>
  </w:style>
  <w:style w:type="table" w:styleId="TableGrid">
    <w:name w:val="Table Grid"/>
    <w:basedOn w:val="TableNormal"/>
    <w:uiPriority w:val="39"/>
    <w:rsid w:val="003317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2E0430"/>
    <w:rPr>
      <w:color w:val="605E5C"/>
      <w:shd w:val="clear" w:color="auto" w:fill="E1DFDD"/>
    </w:rPr>
  </w:style>
  <w:style w:type="character" w:styleId="FollowedHyperlink">
    <w:name w:val="FollowedHyperlink"/>
    <w:basedOn w:val="DefaultParagraphFont"/>
    <w:uiPriority w:val="99"/>
    <w:semiHidden/>
    <w:unhideWhenUsed/>
    <w:rsid w:val="00DE6952"/>
    <w:rPr>
      <w:color w:val="954F72" w:themeColor="followedHyperlink"/>
      <w:u w:val="single"/>
    </w:rPr>
  </w:style>
  <w:style w:type="character" w:styleId="CommentReference">
    <w:name w:val="annotation reference"/>
    <w:basedOn w:val="DefaultParagraphFont"/>
    <w:uiPriority w:val="99"/>
    <w:semiHidden/>
    <w:unhideWhenUsed/>
    <w:rsid w:val="005F29FD"/>
    <w:rPr>
      <w:sz w:val="16"/>
      <w:szCs w:val="16"/>
    </w:rPr>
  </w:style>
  <w:style w:type="paragraph" w:styleId="CommentText">
    <w:name w:val="annotation text"/>
    <w:basedOn w:val="Normal"/>
    <w:link w:val="CommentTextChar"/>
    <w:uiPriority w:val="99"/>
    <w:semiHidden/>
    <w:unhideWhenUsed/>
    <w:rsid w:val="005F29FD"/>
    <w:pPr>
      <w:spacing w:line="240" w:lineRule="auto"/>
    </w:pPr>
  </w:style>
  <w:style w:type="character" w:customStyle="1" w:styleId="CommentTextChar">
    <w:name w:val="Comment Text Char"/>
    <w:basedOn w:val="DefaultParagraphFont"/>
    <w:link w:val="CommentText"/>
    <w:uiPriority w:val="99"/>
    <w:semiHidden/>
    <w:rsid w:val="005F29FD"/>
    <w:rPr>
      <w:rFonts w:ascii="Calibri" w:eastAsia="Times New Roman" w:hAnsi="Calibri" w:cs="Calibri"/>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5F29FD"/>
    <w:rPr>
      <w:b/>
      <w:bCs/>
    </w:rPr>
  </w:style>
  <w:style w:type="character" w:customStyle="1" w:styleId="CommentSubjectChar">
    <w:name w:val="Comment Subject Char"/>
    <w:basedOn w:val="CommentTextChar"/>
    <w:link w:val="CommentSubject"/>
    <w:uiPriority w:val="99"/>
    <w:semiHidden/>
    <w:rsid w:val="005F29FD"/>
    <w:rPr>
      <w:rFonts w:ascii="Calibri" w:eastAsia="Times New Roman" w:hAnsi="Calibri" w:cs="Calibri"/>
      <w:b/>
      <w:bCs/>
      <w:color w:val="000000"/>
      <w:kern w:val="28"/>
      <w:sz w:val="20"/>
      <w:szCs w:val="20"/>
      <w:lang w:eastAsia="en-GB"/>
      <w14:ligatures w14:val="standard"/>
      <w14:cntxtAlts/>
    </w:rPr>
  </w:style>
  <w:style w:type="paragraph" w:customStyle="1" w:styleId="1bodycopy10pt">
    <w:name w:val="1 body copy 10pt"/>
    <w:basedOn w:val="Normal"/>
    <w:link w:val="1bodycopy10ptChar"/>
    <w:qFormat/>
    <w:rsid w:val="00852A28"/>
    <w:pPr>
      <w:spacing w:line="240" w:lineRule="auto"/>
    </w:pPr>
    <w:rPr>
      <w:rFonts w:ascii="Arial" w:eastAsia="MS Mincho" w:hAnsi="Arial" w:cs="Times New Roman"/>
      <w:color w:val="auto"/>
      <w:kern w:val="0"/>
      <w:szCs w:val="24"/>
      <w:lang w:val="en-US" w:eastAsia="en-US"/>
      <w14:ligatures w14:val="none"/>
      <w14:cntxtAlts w14:val="0"/>
    </w:rPr>
  </w:style>
  <w:style w:type="character" w:customStyle="1" w:styleId="1bodycopy10ptChar">
    <w:name w:val="1 body copy 10pt Char"/>
    <w:link w:val="1bodycopy10pt"/>
    <w:rsid w:val="00852A28"/>
    <w:rPr>
      <w:rFonts w:ascii="Arial" w:eastAsia="MS Mincho" w:hAnsi="Arial" w:cs="Times New Roman"/>
      <w:sz w:val="20"/>
      <w:szCs w:val="24"/>
      <w:lang w:val="en-US"/>
    </w:rPr>
  </w:style>
  <w:style w:type="character" w:styleId="UnresolvedMention">
    <w:name w:val="Unresolved Mention"/>
    <w:basedOn w:val="DefaultParagraphFont"/>
    <w:uiPriority w:val="99"/>
    <w:semiHidden/>
    <w:unhideWhenUsed/>
    <w:rsid w:val="003549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5459">
      <w:bodyDiv w:val="1"/>
      <w:marLeft w:val="0"/>
      <w:marRight w:val="0"/>
      <w:marTop w:val="0"/>
      <w:marBottom w:val="0"/>
      <w:divBdr>
        <w:top w:val="none" w:sz="0" w:space="0" w:color="auto"/>
        <w:left w:val="none" w:sz="0" w:space="0" w:color="auto"/>
        <w:bottom w:val="none" w:sz="0" w:space="0" w:color="auto"/>
        <w:right w:val="none" w:sz="0" w:space="0" w:color="auto"/>
      </w:divBdr>
    </w:div>
    <w:div w:id="248932486">
      <w:bodyDiv w:val="1"/>
      <w:marLeft w:val="0"/>
      <w:marRight w:val="0"/>
      <w:marTop w:val="0"/>
      <w:marBottom w:val="0"/>
      <w:divBdr>
        <w:top w:val="none" w:sz="0" w:space="0" w:color="auto"/>
        <w:left w:val="none" w:sz="0" w:space="0" w:color="auto"/>
        <w:bottom w:val="none" w:sz="0" w:space="0" w:color="auto"/>
        <w:right w:val="none" w:sz="0" w:space="0" w:color="auto"/>
      </w:divBdr>
    </w:div>
    <w:div w:id="382757745">
      <w:bodyDiv w:val="1"/>
      <w:marLeft w:val="0"/>
      <w:marRight w:val="0"/>
      <w:marTop w:val="0"/>
      <w:marBottom w:val="0"/>
      <w:divBdr>
        <w:top w:val="none" w:sz="0" w:space="0" w:color="auto"/>
        <w:left w:val="none" w:sz="0" w:space="0" w:color="auto"/>
        <w:bottom w:val="none" w:sz="0" w:space="0" w:color="auto"/>
        <w:right w:val="none" w:sz="0" w:space="0" w:color="auto"/>
      </w:divBdr>
    </w:div>
    <w:div w:id="414712767">
      <w:bodyDiv w:val="1"/>
      <w:marLeft w:val="0"/>
      <w:marRight w:val="0"/>
      <w:marTop w:val="0"/>
      <w:marBottom w:val="0"/>
      <w:divBdr>
        <w:top w:val="none" w:sz="0" w:space="0" w:color="auto"/>
        <w:left w:val="none" w:sz="0" w:space="0" w:color="auto"/>
        <w:bottom w:val="none" w:sz="0" w:space="0" w:color="auto"/>
        <w:right w:val="none" w:sz="0" w:space="0" w:color="auto"/>
      </w:divBdr>
    </w:div>
    <w:div w:id="683240329">
      <w:bodyDiv w:val="1"/>
      <w:marLeft w:val="0"/>
      <w:marRight w:val="0"/>
      <w:marTop w:val="0"/>
      <w:marBottom w:val="0"/>
      <w:divBdr>
        <w:top w:val="none" w:sz="0" w:space="0" w:color="auto"/>
        <w:left w:val="none" w:sz="0" w:space="0" w:color="auto"/>
        <w:bottom w:val="none" w:sz="0" w:space="0" w:color="auto"/>
        <w:right w:val="none" w:sz="0" w:space="0" w:color="auto"/>
      </w:divBdr>
    </w:div>
    <w:div w:id="810833437">
      <w:bodyDiv w:val="1"/>
      <w:marLeft w:val="0"/>
      <w:marRight w:val="0"/>
      <w:marTop w:val="0"/>
      <w:marBottom w:val="0"/>
      <w:divBdr>
        <w:top w:val="none" w:sz="0" w:space="0" w:color="auto"/>
        <w:left w:val="none" w:sz="0" w:space="0" w:color="auto"/>
        <w:bottom w:val="none" w:sz="0" w:space="0" w:color="auto"/>
        <w:right w:val="none" w:sz="0" w:space="0" w:color="auto"/>
      </w:divBdr>
    </w:div>
    <w:div w:id="820998063">
      <w:bodyDiv w:val="1"/>
      <w:marLeft w:val="0"/>
      <w:marRight w:val="0"/>
      <w:marTop w:val="0"/>
      <w:marBottom w:val="0"/>
      <w:divBdr>
        <w:top w:val="none" w:sz="0" w:space="0" w:color="auto"/>
        <w:left w:val="none" w:sz="0" w:space="0" w:color="auto"/>
        <w:bottom w:val="none" w:sz="0" w:space="0" w:color="auto"/>
        <w:right w:val="none" w:sz="0" w:space="0" w:color="auto"/>
      </w:divBdr>
      <w:divsChild>
        <w:div w:id="122962710">
          <w:marLeft w:val="0"/>
          <w:marRight w:val="0"/>
          <w:marTop w:val="0"/>
          <w:marBottom w:val="0"/>
          <w:divBdr>
            <w:top w:val="none" w:sz="0" w:space="0" w:color="auto"/>
            <w:left w:val="none" w:sz="0" w:space="0" w:color="auto"/>
            <w:bottom w:val="none" w:sz="0" w:space="0" w:color="auto"/>
            <w:right w:val="none" w:sz="0" w:space="0" w:color="auto"/>
          </w:divBdr>
          <w:divsChild>
            <w:div w:id="1380740547">
              <w:marLeft w:val="0"/>
              <w:marRight w:val="0"/>
              <w:marTop w:val="0"/>
              <w:marBottom w:val="0"/>
              <w:divBdr>
                <w:top w:val="none" w:sz="0" w:space="0" w:color="auto"/>
                <w:left w:val="none" w:sz="0" w:space="0" w:color="auto"/>
                <w:bottom w:val="none" w:sz="0" w:space="0" w:color="auto"/>
                <w:right w:val="none" w:sz="0" w:space="0" w:color="auto"/>
              </w:divBdr>
              <w:divsChild>
                <w:div w:id="1075975939">
                  <w:marLeft w:val="0"/>
                  <w:marRight w:val="0"/>
                  <w:marTop w:val="0"/>
                  <w:marBottom w:val="0"/>
                  <w:divBdr>
                    <w:top w:val="none" w:sz="0" w:space="0" w:color="auto"/>
                    <w:left w:val="none" w:sz="0" w:space="0" w:color="auto"/>
                    <w:bottom w:val="none" w:sz="0" w:space="0" w:color="auto"/>
                    <w:right w:val="none" w:sz="0" w:space="0" w:color="auto"/>
                  </w:divBdr>
                  <w:divsChild>
                    <w:div w:id="1137644827">
                      <w:marLeft w:val="0"/>
                      <w:marRight w:val="0"/>
                      <w:marTop w:val="0"/>
                      <w:marBottom w:val="0"/>
                      <w:divBdr>
                        <w:top w:val="none" w:sz="0" w:space="0" w:color="auto"/>
                        <w:left w:val="none" w:sz="0" w:space="0" w:color="auto"/>
                        <w:bottom w:val="none" w:sz="0" w:space="0" w:color="auto"/>
                        <w:right w:val="none" w:sz="0" w:space="0" w:color="auto"/>
                      </w:divBdr>
                      <w:divsChild>
                        <w:div w:id="1005858998">
                          <w:marLeft w:val="0"/>
                          <w:marRight w:val="0"/>
                          <w:marTop w:val="0"/>
                          <w:marBottom w:val="0"/>
                          <w:divBdr>
                            <w:top w:val="none" w:sz="0" w:space="0" w:color="auto"/>
                            <w:left w:val="none" w:sz="0" w:space="0" w:color="auto"/>
                            <w:bottom w:val="none" w:sz="0" w:space="0" w:color="auto"/>
                            <w:right w:val="none" w:sz="0" w:space="0" w:color="auto"/>
                          </w:divBdr>
                          <w:divsChild>
                            <w:div w:id="489712392">
                              <w:marLeft w:val="15"/>
                              <w:marRight w:val="195"/>
                              <w:marTop w:val="0"/>
                              <w:marBottom w:val="0"/>
                              <w:divBdr>
                                <w:top w:val="none" w:sz="0" w:space="0" w:color="auto"/>
                                <w:left w:val="none" w:sz="0" w:space="0" w:color="auto"/>
                                <w:bottom w:val="none" w:sz="0" w:space="0" w:color="auto"/>
                                <w:right w:val="none" w:sz="0" w:space="0" w:color="auto"/>
                              </w:divBdr>
                              <w:divsChild>
                                <w:div w:id="460805103">
                                  <w:marLeft w:val="0"/>
                                  <w:marRight w:val="0"/>
                                  <w:marTop w:val="0"/>
                                  <w:marBottom w:val="0"/>
                                  <w:divBdr>
                                    <w:top w:val="none" w:sz="0" w:space="0" w:color="auto"/>
                                    <w:left w:val="none" w:sz="0" w:space="0" w:color="auto"/>
                                    <w:bottom w:val="none" w:sz="0" w:space="0" w:color="auto"/>
                                    <w:right w:val="none" w:sz="0" w:space="0" w:color="auto"/>
                                  </w:divBdr>
                                  <w:divsChild>
                                    <w:div w:id="1531531117">
                                      <w:marLeft w:val="0"/>
                                      <w:marRight w:val="0"/>
                                      <w:marTop w:val="0"/>
                                      <w:marBottom w:val="0"/>
                                      <w:divBdr>
                                        <w:top w:val="none" w:sz="0" w:space="0" w:color="auto"/>
                                        <w:left w:val="none" w:sz="0" w:space="0" w:color="auto"/>
                                        <w:bottom w:val="none" w:sz="0" w:space="0" w:color="auto"/>
                                        <w:right w:val="none" w:sz="0" w:space="0" w:color="auto"/>
                                      </w:divBdr>
                                      <w:divsChild>
                                        <w:div w:id="1335257318">
                                          <w:marLeft w:val="0"/>
                                          <w:marRight w:val="0"/>
                                          <w:marTop w:val="0"/>
                                          <w:marBottom w:val="0"/>
                                          <w:divBdr>
                                            <w:top w:val="none" w:sz="0" w:space="0" w:color="auto"/>
                                            <w:left w:val="none" w:sz="0" w:space="0" w:color="auto"/>
                                            <w:bottom w:val="none" w:sz="0" w:space="0" w:color="auto"/>
                                            <w:right w:val="none" w:sz="0" w:space="0" w:color="auto"/>
                                          </w:divBdr>
                                          <w:divsChild>
                                            <w:div w:id="883950381">
                                              <w:marLeft w:val="0"/>
                                              <w:marRight w:val="0"/>
                                              <w:marTop w:val="0"/>
                                              <w:marBottom w:val="0"/>
                                              <w:divBdr>
                                                <w:top w:val="none" w:sz="0" w:space="0" w:color="auto"/>
                                                <w:left w:val="none" w:sz="0" w:space="0" w:color="auto"/>
                                                <w:bottom w:val="none" w:sz="0" w:space="0" w:color="auto"/>
                                                <w:right w:val="none" w:sz="0" w:space="0" w:color="auto"/>
                                              </w:divBdr>
                                              <w:divsChild>
                                                <w:div w:id="538977184">
                                                  <w:marLeft w:val="0"/>
                                                  <w:marRight w:val="0"/>
                                                  <w:marTop w:val="0"/>
                                                  <w:marBottom w:val="0"/>
                                                  <w:divBdr>
                                                    <w:top w:val="none" w:sz="0" w:space="0" w:color="auto"/>
                                                    <w:left w:val="none" w:sz="0" w:space="0" w:color="auto"/>
                                                    <w:bottom w:val="none" w:sz="0" w:space="0" w:color="auto"/>
                                                    <w:right w:val="none" w:sz="0" w:space="0" w:color="auto"/>
                                                  </w:divBdr>
                                                  <w:divsChild>
                                                    <w:div w:id="742987298">
                                                      <w:marLeft w:val="0"/>
                                                      <w:marRight w:val="0"/>
                                                      <w:marTop w:val="0"/>
                                                      <w:marBottom w:val="0"/>
                                                      <w:divBdr>
                                                        <w:top w:val="none" w:sz="0" w:space="0" w:color="auto"/>
                                                        <w:left w:val="none" w:sz="0" w:space="0" w:color="auto"/>
                                                        <w:bottom w:val="none" w:sz="0" w:space="0" w:color="auto"/>
                                                        <w:right w:val="none" w:sz="0" w:space="0" w:color="auto"/>
                                                      </w:divBdr>
                                                      <w:divsChild>
                                                        <w:div w:id="536623559">
                                                          <w:marLeft w:val="0"/>
                                                          <w:marRight w:val="0"/>
                                                          <w:marTop w:val="0"/>
                                                          <w:marBottom w:val="0"/>
                                                          <w:divBdr>
                                                            <w:top w:val="none" w:sz="0" w:space="0" w:color="auto"/>
                                                            <w:left w:val="none" w:sz="0" w:space="0" w:color="auto"/>
                                                            <w:bottom w:val="none" w:sz="0" w:space="0" w:color="auto"/>
                                                            <w:right w:val="none" w:sz="0" w:space="0" w:color="auto"/>
                                                          </w:divBdr>
                                                          <w:divsChild>
                                                            <w:div w:id="1920478212">
                                                              <w:marLeft w:val="0"/>
                                                              <w:marRight w:val="0"/>
                                                              <w:marTop w:val="0"/>
                                                              <w:marBottom w:val="0"/>
                                                              <w:divBdr>
                                                                <w:top w:val="none" w:sz="0" w:space="0" w:color="auto"/>
                                                                <w:left w:val="none" w:sz="0" w:space="0" w:color="auto"/>
                                                                <w:bottom w:val="none" w:sz="0" w:space="0" w:color="auto"/>
                                                                <w:right w:val="none" w:sz="0" w:space="0" w:color="auto"/>
                                                              </w:divBdr>
                                                              <w:divsChild>
                                                                <w:div w:id="363866104">
                                                                  <w:marLeft w:val="0"/>
                                                                  <w:marRight w:val="0"/>
                                                                  <w:marTop w:val="0"/>
                                                                  <w:marBottom w:val="0"/>
                                                                  <w:divBdr>
                                                                    <w:top w:val="none" w:sz="0" w:space="0" w:color="auto"/>
                                                                    <w:left w:val="none" w:sz="0" w:space="0" w:color="auto"/>
                                                                    <w:bottom w:val="none" w:sz="0" w:space="0" w:color="auto"/>
                                                                    <w:right w:val="none" w:sz="0" w:space="0" w:color="auto"/>
                                                                  </w:divBdr>
                                                                  <w:divsChild>
                                                                    <w:div w:id="783228487">
                                                                      <w:marLeft w:val="405"/>
                                                                      <w:marRight w:val="0"/>
                                                                      <w:marTop w:val="0"/>
                                                                      <w:marBottom w:val="0"/>
                                                                      <w:divBdr>
                                                                        <w:top w:val="none" w:sz="0" w:space="0" w:color="auto"/>
                                                                        <w:left w:val="none" w:sz="0" w:space="0" w:color="auto"/>
                                                                        <w:bottom w:val="none" w:sz="0" w:space="0" w:color="auto"/>
                                                                        <w:right w:val="none" w:sz="0" w:space="0" w:color="auto"/>
                                                                      </w:divBdr>
                                                                      <w:divsChild>
                                                                        <w:div w:id="981233646">
                                                                          <w:marLeft w:val="0"/>
                                                                          <w:marRight w:val="0"/>
                                                                          <w:marTop w:val="0"/>
                                                                          <w:marBottom w:val="0"/>
                                                                          <w:divBdr>
                                                                            <w:top w:val="none" w:sz="0" w:space="0" w:color="auto"/>
                                                                            <w:left w:val="none" w:sz="0" w:space="0" w:color="auto"/>
                                                                            <w:bottom w:val="none" w:sz="0" w:space="0" w:color="auto"/>
                                                                            <w:right w:val="none" w:sz="0" w:space="0" w:color="auto"/>
                                                                          </w:divBdr>
                                                                          <w:divsChild>
                                                                            <w:div w:id="216430805">
                                                                              <w:marLeft w:val="0"/>
                                                                              <w:marRight w:val="0"/>
                                                                              <w:marTop w:val="0"/>
                                                                              <w:marBottom w:val="0"/>
                                                                              <w:divBdr>
                                                                                <w:top w:val="none" w:sz="0" w:space="0" w:color="auto"/>
                                                                                <w:left w:val="none" w:sz="0" w:space="0" w:color="auto"/>
                                                                                <w:bottom w:val="none" w:sz="0" w:space="0" w:color="auto"/>
                                                                                <w:right w:val="none" w:sz="0" w:space="0" w:color="auto"/>
                                                                              </w:divBdr>
                                                                              <w:divsChild>
                                                                                <w:div w:id="1270969446">
                                                                                  <w:marLeft w:val="0"/>
                                                                                  <w:marRight w:val="0"/>
                                                                                  <w:marTop w:val="60"/>
                                                                                  <w:marBottom w:val="0"/>
                                                                                  <w:divBdr>
                                                                                    <w:top w:val="none" w:sz="0" w:space="0" w:color="auto"/>
                                                                                    <w:left w:val="none" w:sz="0" w:space="0" w:color="auto"/>
                                                                                    <w:bottom w:val="none" w:sz="0" w:space="0" w:color="auto"/>
                                                                                    <w:right w:val="none" w:sz="0" w:space="0" w:color="auto"/>
                                                                                  </w:divBdr>
                                                                                  <w:divsChild>
                                                                                    <w:div w:id="723262955">
                                                                                      <w:marLeft w:val="0"/>
                                                                                      <w:marRight w:val="0"/>
                                                                                      <w:marTop w:val="0"/>
                                                                                      <w:marBottom w:val="0"/>
                                                                                      <w:divBdr>
                                                                                        <w:top w:val="none" w:sz="0" w:space="0" w:color="auto"/>
                                                                                        <w:left w:val="none" w:sz="0" w:space="0" w:color="auto"/>
                                                                                        <w:bottom w:val="none" w:sz="0" w:space="0" w:color="auto"/>
                                                                                        <w:right w:val="none" w:sz="0" w:space="0" w:color="auto"/>
                                                                                      </w:divBdr>
                                                                                      <w:divsChild>
                                                                                        <w:div w:id="46149169">
                                                                                          <w:marLeft w:val="0"/>
                                                                                          <w:marRight w:val="0"/>
                                                                                          <w:marTop w:val="0"/>
                                                                                          <w:marBottom w:val="0"/>
                                                                                          <w:divBdr>
                                                                                            <w:top w:val="none" w:sz="0" w:space="0" w:color="auto"/>
                                                                                            <w:left w:val="none" w:sz="0" w:space="0" w:color="auto"/>
                                                                                            <w:bottom w:val="none" w:sz="0" w:space="0" w:color="auto"/>
                                                                                            <w:right w:val="none" w:sz="0" w:space="0" w:color="auto"/>
                                                                                          </w:divBdr>
                                                                                          <w:divsChild>
                                                                                            <w:div w:id="1539658594">
                                                                                              <w:marLeft w:val="0"/>
                                                                                              <w:marRight w:val="0"/>
                                                                                              <w:marTop w:val="0"/>
                                                                                              <w:marBottom w:val="0"/>
                                                                                              <w:divBdr>
                                                                                                <w:top w:val="none" w:sz="0" w:space="0" w:color="auto"/>
                                                                                                <w:left w:val="none" w:sz="0" w:space="0" w:color="auto"/>
                                                                                                <w:bottom w:val="none" w:sz="0" w:space="0" w:color="auto"/>
                                                                                                <w:right w:val="none" w:sz="0" w:space="0" w:color="auto"/>
                                                                                              </w:divBdr>
                                                                                              <w:divsChild>
                                                                                                <w:div w:id="1352487647">
                                                                                                  <w:marLeft w:val="0"/>
                                                                                                  <w:marRight w:val="0"/>
                                                                                                  <w:marTop w:val="0"/>
                                                                                                  <w:marBottom w:val="0"/>
                                                                                                  <w:divBdr>
                                                                                                    <w:top w:val="none" w:sz="0" w:space="0" w:color="auto"/>
                                                                                                    <w:left w:val="none" w:sz="0" w:space="0" w:color="auto"/>
                                                                                                    <w:bottom w:val="none" w:sz="0" w:space="0" w:color="auto"/>
                                                                                                    <w:right w:val="none" w:sz="0" w:space="0" w:color="auto"/>
                                                                                                  </w:divBdr>
                                                                                                  <w:divsChild>
                                                                                                    <w:div w:id="1225877326">
                                                                                                      <w:marLeft w:val="0"/>
                                                                                                      <w:marRight w:val="0"/>
                                                                                                      <w:marTop w:val="0"/>
                                                                                                      <w:marBottom w:val="0"/>
                                                                                                      <w:divBdr>
                                                                                                        <w:top w:val="none" w:sz="0" w:space="0" w:color="auto"/>
                                                                                                        <w:left w:val="none" w:sz="0" w:space="0" w:color="auto"/>
                                                                                                        <w:bottom w:val="none" w:sz="0" w:space="0" w:color="auto"/>
                                                                                                        <w:right w:val="none" w:sz="0" w:space="0" w:color="auto"/>
                                                                                                      </w:divBdr>
                                                                                                      <w:divsChild>
                                                                                                        <w:div w:id="1190412541">
                                                                                                          <w:marLeft w:val="0"/>
                                                                                                          <w:marRight w:val="0"/>
                                                                                                          <w:marTop w:val="0"/>
                                                                                                          <w:marBottom w:val="0"/>
                                                                                                          <w:divBdr>
                                                                                                            <w:top w:val="none" w:sz="0" w:space="0" w:color="auto"/>
                                                                                                            <w:left w:val="none" w:sz="0" w:space="0" w:color="auto"/>
                                                                                                            <w:bottom w:val="none" w:sz="0" w:space="0" w:color="auto"/>
                                                                                                            <w:right w:val="none" w:sz="0" w:space="0" w:color="auto"/>
                                                                                                          </w:divBdr>
                                                                                                          <w:divsChild>
                                                                                                            <w:div w:id="1023551699">
                                                                                                              <w:marLeft w:val="0"/>
                                                                                                              <w:marRight w:val="0"/>
                                                                                                              <w:marTop w:val="0"/>
                                                                                                              <w:marBottom w:val="0"/>
                                                                                                              <w:divBdr>
                                                                                                                <w:top w:val="none" w:sz="0" w:space="0" w:color="auto"/>
                                                                                                                <w:left w:val="none" w:sz="0" w:space="0" w:color="auto"/>
                                                                                                                <w:bottom w:val="none" w:sz="0" w:space="0" w:color="auto"/>
                                                                                                                <w:right w:val="none" w:sz="0" w:space="0" w:color="auto"/>
                                                                                                              </w:divBdr>
                                                                                                              <w:divsChild>
                                                                                                                <w:div w:id="7613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3174918">
      <w:bodyDiv w:val="1"/>
      <w:marLeft w:val="0"/>
      <w:marRight w:val="0"/>
      <w:marTop w:val="0"/>
      <w:marBottom w:val="0"/>
      <w:divBdr>
        <w:top w:val="none" w:sz="0" w:space="0" w:color="auto"/>
        <w:left w:val="none" w:sz="0" w:space="0" w:color="auto"/>
        <w:bottom w:val="none" w:sz="0" w:space="0" w:color="auto"/>
        <w:right w:val="none" w:sz="0" w:space="0" w:color="auto"/>
      </w:divBdr>
    </w:div>
    <w:div w:id="1160652768">
      <w:bodyDiv w:val="1"/>
      <w:marLeft w:val="0"/>
      <w:marRight w:val="0"/>
      <w:marTop w:val="0"/>
      <w:marBottom w:val="0"/>
      <w:divBdr>
        <w:top w:val="none" w:sz="0" w:space="0" w:color="auto"/>
        <w:left w:val="none" w:sz="0" w:space="0" w:color="auto"/>
        <w:bottom w:val="none" w:sz="0" w:space="0" w:color="auto"/>
        <w:right w:val="none" w:sz="0" w:space="0" w:color="auto"/>
      </w:divBdr>
    </w:div>
    <w:div w:id="1515336971">
      <w:bodyDiv w:val="1"/>
      <w:marLeft w:val="0"/>
      <w:marRight w:val="0"/>
      <w:marTop w:val="0"/>
      <w:marBottom w:val="0"/>
      <w:divBdr>
        <w:top w:val="none" w:sz="0" w:space="0" w:color="auto"/>
        <w:left w:val="none" w:sz="0" w:space="0" w:color="auto"/>
        <w:bottom w:val="none" w:sz="0" w:space="0" w:color="auto"/>
        <w:right w:val="none" w:sz="0" w:space="0" w:color="auto"/>
      </w:divBdr>
    </w:div>
    <w:div w:id="192775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2/9/part/1/chapter/2" TargetMode="External"/><Relationship Id="rId18" Type="http://schemas.openxmlformats.org/officeDocument/2006/relationships/footer" Target="footer2.xml"/><Relationship Id="rId26" Type="http://schemas.openxmlformats.org/officeDocument/2006/relationships/hyperlink" Target="http://www.ico.gov.uk" TargetMode="External"/><Relationship Id="rId3" Type="http://schemas.openxmlformats.org/officeDocument/2006/relationships/customXml" Target="../customXml/item3.xml"/><Relationship Id="rId21" Type="http://schemas.openxmlformats.org/officeDocument/2006/relationships/hyperlink" Target="https://ico.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irms.org.uk/page/AcademiesToolkit"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ico.org.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data-protection/key-dp-themes/guidance-on-video-surveillance/" TargetMode="External"/><Relationship Id="rId22" Type="http://schemas.openxmlformats.org/officeDocument/2006/relationships/hyperlink" Target="mailto:casework@ico.org.uk"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bc91ce0-7337-4f18-a864-82b66621827b" xsi:nil="true"/>
    <lcf76f155ced4ddcb4097134ff3c332f xmlns="e154a98b-54b0-4bb2-9112-6b196337196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7" ma:contentTypeDescription="Create a new document." ma:contentTypeScope="" ma:versionID="463bd04e4b025ae7d8e177cc762a4238">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f17c4b27616e1231317f84722f4f52f6"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197BBF-3A85-4F51-9020-F53E95E848C7}">
  <ds:schemaRefs>
    <ds:schemaRef ds:uri="http://schemas.microsoft.com/office/2006/metadata/properties"/>
    <ds:schemaRef ds:uri="http://schemas.microsoft.com/office/infopath/2007/PartnerControls"/>
    <ds:schemaRef ds:uri="7bc91ce0-7337-4f18-a864-82b66621827b"/>
    <ds:schemaRef ds:uri="e154a98b-54b0-4bb2-9112-6b1963371969"/>
  </ds:schemaRefs>
</ds:datastoreItem>
</file>

<file path=customXml/itemProps2.xml><?xml version="1.0" encoding="utf-8"?>
<ds:datastoreItem xmlns:ds="http://schemas.openxmlformats.org/officeDocument/2006/customXml" ds:itemID="{54FC1B45-8ABE-4D50-B315-D2DC525996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221881-2DC4-4A8B-B0E0-DDC02E4953FA}">
  <ds:schemaRefs>
    <ds:schemaRef ds:uri="http://schemas.openxmlformats.org/officeDocument/2006/bibliography"/>
  </ds:schemaRefs>
</ds:datastoreItem>
</file>

<file path=customXml/itemProps4.xml><?xml version="1.0" encoding="utf-8"?>
<ds:datastoreItem xmlns:ds="http://schemas.openxmlformats.org/officeDocument/2006/customXml" ds:itemID="{A93ECF2C-CE06-49F0-9D74-593E7B3EA6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24</Pages>
  <Words>5371</Words>
  <Characters>30619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35919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Morris</dc:creator>
  <cp:keywords/>
  <dc:description/>
  <cp:lastModifiedBy>Lisa Tromans</cp:lastModifiedBy>
  <cp:revision>23</cp:revision>
  <cp:lastPrinted>2022-08-23T12:59:00Z</cp:lastPrinted>
  <dcterms:created xsi:type="dcterms:W3CDTF">2022-09-09T09:46:00Z</dcterms:created>
  <dcterms:modified xsi:type="dcterms:W3CDTF">2025-08-04T12:45:00Z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MediaServiceImageTags">
    <vt:lpwstr/>
  </property>
  <property fmtid="{D5CDD505-2E9C-101B-9397-08002B2CF9AE}" pid="4" name="_ExtendedDescription">
    <vt:lpwstr/>
  </property>
</Properties>
</file>